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67" text:style-name="Internet_20_link" text:visited-style-name="Visited_20_Internet_20_Link">
              <text:span text:style-name="ListLabel_20_28">
                <text:span text:style-name="T8">1 Verzoek tot inzage in diverse documenten - vervolgvraag (Woerden&amp;amp;Democratie, 20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67"/>
        Verzoek tot inzage in diverse documenten - vervolgvraag (Woerden&amp;amp;Democratie, 20 juni 2024)
        <text:bookmark-end text:name="6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20-06-2024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10-07-2024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10-07-2024 17:33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Woerden&amp;amp;Democratie Verzoek tot inzage in diverse documenten - vervolgvraag
              <text:span text:style-name="T3"/>
            </text:p>
            <text:p text:style-name="P7"/>
          </table:table-cell>
          <table:table-cell table:style-name="Table5.A2" office:value-type="string">
            <text:p text:style-name="P8">20-06-2024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108,50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Woerden-Democratie-Verzoek-tot-inzage-in-diverse-documenten-vervolgvraa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W&amp;amp;D Verzoek tot inzage in diverse documenten - vervolgvraag D24149219
              <text:span text:style-name="T3"/>
            </text:p>
            <text:p text:style-name="P7"/>
          </table:table-cell>
          <table:table-cell table:style-name="Table5.A2" office:value-type="string">
            <text:p text:style-name="P8">10-07-2024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167,26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W-D-Verzoek-tot-inzage-in-diverse-documenten-vervolgvraag-D241492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111" meta:character-count="801" meta:non-whitespace-character-count="7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1543409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1543409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