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20:15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04" text:style-name="Internet_20_link" text:visited-style-name="Visited_20_Internet_20_Link">
              <text:span text:style-name="ListLabel_20_28">
                <text:span text:style-name="T8">1 Verkeersveiligheid op de Milandweg in Zegveld (LijstvanderDoes, 3 januari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04"/>
        Verkeersveiligheid op de Milandweg in Zegveld (LijstvanderDoes, 3 januari 2025)
        <text:bookmark-end text:name="804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LijstvanderDoes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03-01-2025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23-01-2025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23-01-2025 16:37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LijstvanderDoes Verkeersveiligheid op de Milandweg in Zegveld
              <text:span text:style-name="T3"/>
            </text:p>
            <text:p text:style-name="P7"/>
          </table:table-cell>
          <table:table-cell table:style-name="Table5.A2" office:value-type="string">
            <text:p text:style-name="P8">03-01-2025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116,60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LijstvanderDoes-Verkeersveiligheid-op-de-Milandweg-in-Zegvel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LijstvanderDoes Verkeersveiligheid op de Milandweg in Zegveld D24168117
              <text:span text:style-name="T3"/>
            </text:p>
            <text:p text:style-name="P7"/>
          </table:table-cell>
          <table:table-cell table:style-name="Table5.A2" office:value-type="string">
            <text:p text:style-name="P8">23-01-2025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183,89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LijstvanderDoes-Verkeersveiligheid-op-de-Milandweg-in-Zegveld-D24168117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1" meta:paragraph-count="40" meta:word-count="103" meta:character-count="749" meta:non-whitespace-character-count="68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37807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37807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