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19:10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314" text:style-name="Internet_20_link" text:visited-style-name="Visited_20_Internet_20_Link">
              <text:span text:style-name="ListLabel_20_28">
                <text:span text:style-name="T8">1 Brief gericht aan de bewoners/ondernemers in de Reijerscop (LijstvanderDoes, 8 augustus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314"/>
        Brief gericht aan de bewoners/ondernemers in de Reijerscop (LijstvanderDoes, 8 augustus 2023)
        <text:bookmark-end text:name="31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23-08-2023 17:52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LijstvanderDoes | 
              <text:s/>
              Brief gericht aan bewoners en ondernemers in de Reijerscop
              <text:span text:style-name="T3"/>
            </text:p>
            <text:p text:style-name="P7"/>
          </table:table-cell>
          <table:table-cell table:style-name="Table4.A2" office:value-type="string">
            <text:p text:style-name="P8">08-08-2023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155,13 KB</text:p>
          </table:table-cell>
          <table:table-cell table:style-name="Table4.A2" office:value-type="string">
            <text:p text:style-name="P33">
              <text:a xlink:type="simple" xlink:href="http://gemeenteraad.woerden.nl//stukken/Artikel-42-LijstvanderDoes-vragen-over-brief-gericht-aan-bewoners-ondernemers-in-de-Reijerscop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D23116211 Beantwoording Schriftelijke vragen LijstvanderDoes over Brief gericht aan bewoners en ondernemers in de Reijerscop
              <text:span text:style-name="T3"/>
            </text:p>
            <text:p text:style-name="P7"/>
          </table:table-cell>
          <table:table-cell table:style-name="Table4.A2" office:value-type="string">
            <text:p text:style-name="P8">23-08-2023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232,70 KB</text:p>
          </table:table-cell>
          <table:table-cell table:style-name="Table4.A2" office:value-type="string">
            <text:p text:style-name="P33">
              <text:a xlink:type="simple" xlink:href="http://gemeenteraad.woerden.nl//stukken/D23116211-Beantwoording-Schriftelijke-vragen-LijstvanderDoes-over-Brief-gericht-aan-bewoners-en-ondernemers-in-de-Reijersco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D23111266 Bewonersbrief windturbines Reijerscop 22-06-2023 bijlage bij raadsvragen
              <text:span text:style-name="T3"/>
            </text:p>
            <text:p text:style-name="P7"/>
          </table:table-cell>
          <table:table-cell table:style-name="Table4.A2" office:value-type="string">
            <text:p text:style-name="P8">23-08-2023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1,04 MB</text:p>
          </table:table-cell>
          <table:table-cell table:style-name="Table4.A2" office:value-type="string">
            <text:p text:style-name="P33">
              <text:a xlink:type="simple" xlink:href="http://gemeenteraad.woerden.nl//stukken/D23111266-Bewonersbrief-windturbines-Reijerscop-22-06-2023-bijlage-bij-raadsvrag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1" meta:paragraph-count="39" meta:word-count="111" meta:character-count="796" meta:non-whitespace-character-count="72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859513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859513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