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54" w:history="1">
        <w:r>
          <w:rPr>
            <w:rFonts w:ascii="Arial" w:hAnsi="Arial" w:eastAsia="Arial" w:cs="Arial"/>
            <w:color w:val="155CAA"/>
            <w:u w:val="single"/>
          </w:rPr>
          <w:t xml:space="preserve">1 Kruising Utrechtsestraatweg-Stationsweg (Woerden&amp;amp;Democratie, 25 september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29" w:history="1">
        <w:r>
          <w:rPr>
            <w:rFonts w:ascii="Arial" w:hAnsi="Arial" w:eastAsia="Arial" w:cs="Arial"/>
            <w:color w:val="155CAA"/>
            <w:u w:val="single"/>
          </w:rPr>
          <w:t xml:space="preserve">2 Verdwijnen apothekerszorg Staatsliedenkwartier (Progressief Woerden en CU-SGP, 27 september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31" w:history="1">
        <w:r>
          <w:rPr>
            <w:rFonts w:ascii="Arial" w:hAnsi="Arial" w:eastAsia="Arial" w:cs="Arial"/>
            <w:color w:val="155CAA"/>
            <w:u w:val="single"/>
          </w:rPr>
          <w:t xml:space="preserve">3 Schuld wegmoffelen (Inwonersbelangen, 30 september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55" w:history="1">
        <w:r>
          <w:rPr>
            <w:rFonts w:ascii="Arial" w:hAnsi="Arial" w:eastAsia="Arial" w:cs="Arial"/>
            <w:color w:val="155CAA"/>
            <w:u w:val="single"/>
          </w:rPr>
          <w:t xml:space="preserve">4 Focus op de Rembrandtlaan (Woerden&amp;amp;Democratie, 25 september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25" w:history="1">
        <w:r>
          <w:rPr>
            <w:rFonts w:ascii="Arial" w:hAnsi="Arial" w:eastAsia="Arial" w:cs="Arial"/>
            <w:color w:val="155CAA"/>
            <w:u w:val="single"/>
          </w:rPr>
          <w:t xml:space="preserve">5 Bakstenen kasteelbrug en botsende boten (26 september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19" w:history="1">
        <w:r>
          <w:rPr>
            <w:rFonts w:ascii="Arial" w:hAnsi="Arial" w:eastAsia="Arial" w:cs="Arial"/>
            <w:color w:val="155CAA"/>
            <w:u w:val="single"/>
          </w:rPr>
          <w:t xml:space="preserve">6 Leerlingenvervoer (Inwonersbelangen, 20 september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13" w:history="1">
        <w:r>
          <w:rPr>
            <w:rFonts w:ascii="Arial" w:hAnsi="Arial" w:eastAsia="Arial" w:cs="Arial"/>
            <w:color w:val="155CAA"/>
            <w:u w:val="single"/>
          </w:rPr>
          <w:t xml:space="preserve">7 Krantenartikel in AD over warmte-opwekking (LijstvanderDoes, 10 september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14" w:history="1">
        <w:r>
          <w:rPr>
            <w:rFonts w:ascii="Arial" w:hAnsi="Arial" w:eastAsia="Arial" w:cs="Arial"/>
            <w:color w:val="155CAA"/>
            <w:u w:val="single"/>
          </w:rPr>
          <w:t xml:space="preserve">8 Marktconsultatie voor mogelijke windenergie Reijerscop (Inwonersbelangen, 11 september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99" w:history="1">
        <w:r>
          <w:rPr>
            <w:rFonts w:ascii="Arial" w:hAnsi="Arial" w:eastAsia="Arial" w:cs="Arial"/>
            <w:color w:val="155CAA"/>
            <w:u w:val="single"/>
          </w:rPr>
          <w:t xml:space="preserve">9 Overlast speel- en sportplekken (Progressief Woerden, 13 augustus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6" w:history="1">
        <w:r>
          <w:rPr>
            <w:rFonts w:ascii="Arial" w:hAnsi="Arial" w:eastAsia="Arial" w:cs="Arial"/>
            <w:color w:val="155CAA"/>
            <w:u w:val="single"/>
          </w:rPr>
          <w:t xml:space="preserve">10 Schonere lucht (D66 en Progressief Woerden, 28 augustus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4" w:history="1">
        <w:r>
          <w:rPr>
            <w:rFonts w:ascii="Arial" w:hAnsi="Arial" w:eastAsia="Arial" w:cs="Arial"/>
            <w:color w:val="155CAA"/>
            <w:u w:val="single"/>
          </w:rPr>
          <w:t xml:space="preserve">11 Veilige bereikbaarheid nieuw Van der Valk hotel voor fietsers (Inwonersbelangen, 20 augustus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0" w:history="1">
        <w:r>
          <w:rPr>
            <w:rFonts w:ascii="Arial" w:hAnsi="Arial" w:eastAsia="Arial" w:cs="Arial"/>
            <w:color w:val="155CAA"/>
            <w:u w:val="single"/>
          </w:rPr>
          <w:t xml:space="preserve">12 Smeedijzeren hekwerk Defensie-eiland (Inwonersbelangen, 15 augustus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3" w:history="1">
        <w:r>
          <w:rPr>
            <w:rFonts w:ascii="Arial" w:hAnsi="Arial" w:eastAsia="Arial" w:cs="Arial"/>
            <w:color w:val="155CAA"/>
            <w:u w:val="single"/>
          </w:rPr>
          <w:t xml:space="preserve">13 Daling aantal verleende bouwvergunningen (CU-SGP, 20 augustus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1" w:history="1">
        <w:r>
          <w:rPr>
            <w:rFonts w:ascii="Arial" w:hAnsi="Arial" w:eastAsia="Arial" w:cs="Arial"/>
            <w:color w:val="155CAA"/>
            <w:u w:val="single"/>
          </w:rPr>
          <w:t xml:space="preserve">14 Tegenvallende verwachtingen over nieuwbouw woningen (Inwonersbelangen, 19 augustus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2" w:history="1">
        <w:r>
          <w:rPr>
            <w:rFonts w:ascii="Arial" w:hAnsi="Arial" w:eastAsia="Arial" w:cs="Arial"/>
            <w:color w:val="155CAA"/>
            <w:u w:val="single"/>
          </w:rPr>
          <w:t xml:space="preserve">15 Parkeren op grastegels (D66, 19 augustus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88" w:history="1">
        <w:r>
          <w:rPr>
            <w:rFonts w:ascii="Arial" w:hAnsi="Arial" w:eastAsia="Arial" w:cs="Arial"/>
            <w:color w:val="155CAA"/>
            <w:u w:val="single"/>
          </w:rPr>
          <w:t xml:space="preserve">16 Waterafvoer Beneluxlaan (Woerden&amp;amp;Democratie, 8 juli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85" w:history="1">
        <w:r>
          <w:rPr>
            <w:rFonts w:ascii="Arial" w:hAnsi="Arial" w:eastAsia="Arial" w:cs="Arial"/>
            <w:color w:val="155CAA"/>
            <w:u w:val="single"/>
          </w:rPr>
          <w:t xml:space="preserve">17 Ongelijkvloerse kruising (Woerden&amp;amp;Democratie, 5 juli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89" w:history="1">
        <w:r>
          <w:rPr>
            <w:rFonts w:ascii="Arial" w:hAnsi="Arial" w:eastAsia="Arial" w:cs="Arial"/>
            <w:color w:val="155CAA"/>
            <w:u w:val="single"/>
          </w:rPr>
          <w:t xml:space="preserve">18 Investeren in Woerdense wijken en dorpen met afgepakt crimineel vermogen (CDA, 10 juli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54"/>
      <w:r w:rsidRPr="00A448AC">
        <w:rPr>
          <w:rFonts w:ascii="Arial" w:hAnsi="Arial" w:cs="Arial"/>
          <w:b/>
          <w:bCs/>
          <w:color w:val="303F4C"/>
          <w:lang w:val="en-US"/>
        </w:rPr>
        <w:t>Kruising Utrechtsestraatweg-Stationsweg (Woerden&amp;amp;Democratie, 25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07-11-2024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Kruising Utrechtsestraatweg-Stationsweg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Kruising Utrechtsestraatweg-Stationsweg D24160275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29"/>
      <w:r w:rsidRPr="00A448AC">
        <w:rPr>
          <w:rFonts w:ascii="Arial" w:hAnsi="Arial" w:cs="Arial"/>
          <w:b/>
          <w:bCs/>
          <w:color w:val="303F4C"/>
          <w:lang w:val="en-US"/>
        </w:rPr>
        <w:t>Verdwijnen apothekerszorg Staatsliedenkwartier (Progressief Woerden en CU-SGP, 27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 en CU-SGP 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06-11-2024 10:48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CU-SGP Verdwijnen apothekerszorg Staatsliedenkwartier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CU-SGP Verdwijnen apothekerszorg Staatsliedenkwartier D24158784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283,65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31"/>
      <w:r w:rsidRPr="00A448AC">
        <w:rPr>
          <w:rFonts w:ascii="Arial" w:hAnsi="Arial" w:cs="Arial"/>
          <w:b/>
          <w:bCs/>
          <w:color w:val="303F4C"/>
          <w:lang w:val="en-US"/>
        </w:rPr>
        <w:t>Schuld wegmoffelen (Inwonersbelangen, 30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29-10-2024 12:12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Schuld wegmoffelen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Schuld wegmoffelen D24158147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55"/>
      <w:r w:rsidRPr="00A448AC">
        <w:rPr>
          <w:rFonts w:ascii="Arial" w:hAnsi="Arial" w:cs="Arial"/>
          <w:b/>
          <w:bCs/>
          <w:color w:val="303F4C"/>
          <w:lang w:val="en-US"/>
        </w:rPr>
        <w:t>Focus op de Rembrandtlaan (Woerden&amp;amp;Democratie, 25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 16:52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Focus op de Rembrandtlaan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Focus op de Rembrandtlaan D24157657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25"/>
      <w:r w:rsidRPr="00A448AC">
        <w:rPr>
          <w:rFonts w:ascii="Arial" w:hAnsi="Arial" w:cs="Arial"/>
          <w:b/>
          <w:bCs/>
          <w:color w:val="303F4C"/>
          <w:lang w:val="en-US"/>
        </w:rPr>
        <w:t>Bakstenen kasteelbrug en botsende boten (26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VVD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22-10-2024 14:33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VVD Bakstenen kasteelbrug en botsende boten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VVD Bakstenen kasteelbrug en botsende boten D24158095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19"/>
      <w:r w:rsidRPr="00A448AC">
        <w:rPr>
          <w:rFonts w:ascii="Arial" w:hAnsi="Arial" w:cs="Arial"/>
          <w:b/>
          <w:bCs/>
          <w:color w:val="303F4C"/>
          <w:lang w:val="en-US"/>
        </w:rPr>
        <w:t>Leerlingenvervoer (Inwonersbelangen, 20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 13:59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Leerlingenvervoer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Leerlingenvervoer D24157238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13"/>
      <w:r w:rsidRPr="00A448AC">
        <w:rPr>
          <w:rFonts w:ascii="Arial" w:hAnsi="Arial" w:cs="Arial"/>
          <w:b/>
          <w:bCs/>
          <w:color w:val="303F4C"/>
          <w:lang w:val="en-US"/>
        </w:rPr>
        <w:t>Krantenartikel in AD over warmte-opwekking (LijstvanderDoes, 10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 13:57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Krantenartikel in AD over warmte-opwekking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Krantenartikel in AD over warmte-opwekking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14"/>
      <w:r w:rsidRPr="00A448AC">
        <w:rPr>
          <w:rFonts w:ascii="Arial" w:hAnsi="Arial" w:cs="Arial"/>
          <w:b/>
          <w:bCs/>
          <w:color w:val="303F4C"/>
          <w:lang w:val="en-US"/>
        </w:rPr>
        <w:t>Marktconsultatie voor mogelijke windenergie Reijerscop (Inwonersbelangen, 11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 10:53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over marktconsultatie voor mogelijke windenergie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over marktconsultatie voor mogelijke windenergie Reijerscop D24156572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Marktconsultatie Wind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99"/>
      <w:r w:rsidRPr="00A448AC">
        <w:rPr>
          <w:rFonts w:ascii="Arial" w:hAnsi="Arial" w:cs="Arial"/>
          <w:b/>
          <w:bCs/>
          <w:color w:val="303F4C"/>
          <w:lang w:val="en-US"/>
        </w:rPr>
        <w:t>Overlast speel- en sportplekken (Progressief Woerden, 13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30-09-2024 13:21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overlast speel- en sportplekken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Overlast speel- en sportplekken D24154075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6"/>
      <w:r w:rsidRPr="00A448AC">
        <w:rPr>
          <w:rFonts w:ascii="Arial" w:hAnsi="Arial" w:cs="Arial"/>
          <w:b/>
          <w:bCs/>
          <w:color w:val="303F4C"/>
          <w:lang w:val="en-US"/>
        </w:rPr>
        <w:t>Schonere lucht (D66 en Progressief Woerden, 28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D66 en 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 12:24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Progressief Woerden Schonere lucht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D66 Progressief Woerden Schonere lucht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Luchtkwaliteit in Woerden D24132670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4"/>
      <w:r w:rsidRPr="00A448AC">
        <w:rPr>
          <w:rFonts w:ascii="Arial" w:hAnsi="Arial" w:cs="Arial"/>
          <w:b/>
          <w:bCs/>
          <w:color w:val="303F4C"/>
          <w:lang w:val="en-US"/>
        </w:rPr>
        <w:t>Veilige bereikbaarheid nieuw Van der Valk hotel voor fietsers (Inwonersbelangen, 20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24-09-2024 20:31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Veilige bereikbaarheid nieuw Van der Valk hotel voor fietsers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497,79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Veilige bereikbaarheid nieuw Van der Valk hotel voor fietsers D24154308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0"/>
      <w:r w:rsidRPr="00A448AC">
        <w:rPr>
          <w:rFonts w:ascii="Arial" w:hAnsi="Arial" w:cs="Arial"/>
          <w:b/>
          <w:bCs/>
          <w:color w:val="303F4C"/>
          <w:lang w:val="en-US"/>
        </w:rPr>
        <w:t>Smeedijzeren hekwerk Defensie-eiland (Inwonersbelangen, 15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 13:35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Smeedijzeren hekwerk Defensie-eiland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Smeedijzeren hekwerk Defensie-eiland D24153999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3"/>
      <w:r w:rsidRPr="00A448AC">
        <w:rPr>
          <w:rFonts w:ascii="Arial" w:hAnsi="Arial" w:cs="Arial"/>
          <w:b/>
          <w:bCs/>
          <w:color w:val="303F4C"/>
          <w:lang w:val="en-US"/>
        </w:rPr>
        <w:t>Daling aantal verleende bouwvergunningen (CU-SGP, 20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CU-SGP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 14:53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CU-SGP Daling aantal verleende bouwvergunningen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CU-SGP Daling aantal verleende bouwvergunningen D24155594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1"/>
      <w:r w:rsidRPr="00A448AC">
        <w:rPr>
          <w:rFonts w:ascii="Arial" w:hAnsi="Arial" w:cs="Arial"/>
          <w:b/>
          <w:bCs/>
          <w:color w:val="303F4C"/>
          <w:lang w:val="en-US"/>
        </w:rPr>
        <w:t>Tegenvallende verwachtingen over nieuwbouw woningen (Inwonersbelangen, 19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Tegenvallende verwachtingen over nieuwbouw 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Tegenvallende verwachtingen over nieuwbouw woningen D24155750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240,01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2"/>
      <w:r w:rsidRPr="00A448AC">
        <w:rPr>
          <w:rFonts w:ascii="Arial" w:hAnsi="Arial" w:cs="Arial"/>
          <w:b/>
          <w:bCs/>
          <w:color w:val="303F4C"/>
          <w:lang w:val="en-US"/>
        </w:rPr>
        <w:t>Parkeren op grastegels (D66, 19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D66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Parkeren op grastegels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317,01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D66 Parkeren op grastegels D24155529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88"/>
      <w:r w:rsidRPr="00A448AC">
        <w:rPr>
          <w:rFonts w:ascii="Arial" w:hAnsi="Arial" w:cs="Arial"/>
          <w:b/>
          <w:bCs/>
          <w:color w:val="303F4C"/>
          <w:lang w:val="en-US"/>
        </w:rPr>
        <w:t>Waterafvoer Beneluxlaan (Woerden&amp;amp;Democratie, 8 juli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 17:39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D23085968 Beantwoording vragen Woerden&amp;amp;Democratie | Waterafvoer nieuwe Beneluxlaan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Waterafvoer Beneluxlaan-2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Waterafvoer Beneluxlaan Deel 2 D24155106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85"/>
      <w:r w:rsidRPr="00A448AC">
        <w:rPr>
          <w:rFonts w:ascii="Arial" w:hAnsi="Arial" w:cs="Arial"/>
          <w:b/>
          <w:bCs/>
          <w:color w:val="303F4C"/>
          <w:lang w:val="en-US"/>
        </w:rPr>
        <w:t>Ongelijkvloerse kruising (Woerden&amp;amp;Democratie, 5 juli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04-09-2024 14:16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Ongelijkvloerse kruising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Ongelijkvloerse kruising D24150851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89"/>
      <w:r w:rsidRPr="00A448AC">
        <w:rPr>
          <w:rFonts w:ascii="Arial" w:hAnsi="Arial" w:cs="Arial"/>
          <w:b/>
          <w:bCs/>
          <w:color w:val="303F4C"/>
          <w:lang w:val="en-US"/>
        </w:rPr>
        <w:t>Investeren in Woerdense wijken en dorpen met afgepakt crimineel vermogen (CDA, 10 juli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03-09-2024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Investeren in Woerdense wijken en dorpen met afgepakt crimineel vermogen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Investeren in Woerdense wijken en dorpen met afgepakt crimineel vermogen D24152560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Woerden-Democratie-Kruising-Utrechtsestraatweg-Stationsweg.pdf" TargetMode="External" /><Relationship Id="rId25" Type="http://schemas.openxmlformats.org/officeDocument/2006/relationships/hyperlink" Target="http://gemeenteraad.woerden.nl//Stukken/Beantwoording-schriftelijke-vragen-Art-42-Woerden-Democratie-Kruising-Utrechtsestraatweg-Stationsweg-D24160275.pdf" TargetMode="External" /><Relationship Id="rId26" Type="http://schemas.openxmlformats.org/officeDocument/2006/relationships/hyperlink" Target="http://gemeenteraad.woerden.nl//Stukken/Schriftelijke-vragen-Art-42-Progressief-Woerden-CU-SGP-Verdwijnen-apothekerszorg-Staatsliedenkwartier.pdf" TargetMode="External" /><Relationship Id="rId27" Type="http://schemas.openxmlformats.org/officeDocument/2006/relationships/hyperlink" Target="http://gemeenteraad.woerden.nl//Stukken/Beantwoording-schriftelijke-vragen-Art-42-Progressief-Woerden-CU-SGP-Verdwijnen-apothekerszorg-Staatsliedenkwartier-D24158784.pdf" TargetMode="External" /><Relationship Id="rId28" Type="http://schemas.openxmlformats.org/officeDocument/2006/relationships/hyperlink" Target="http://gemeenteraad.woerden.nl//Stukken/Schriftelijke-vragen-Art-42-Inwonersbelangen-Schuld-wegmoffelen.pdf" TargetMode="External" /><Relationship Id="rId29" Type="http://schemas.openxmlformats.org/officeDocument/2006/relationships/hyperlink" Target="http://gemeenteraad.woerden.nl//Stukken/Beantwoording-schriftelijke-vragen-Art-42-Inwonersbelangen-Schuld-wegmoffelen-D24158147.pdf" TargetMode="External" /><Relationship Id="rId36" Type="http://schemas.openxmlformats.org/officeDocument/2006/relationships/hyperlink" Target="http://gemeenteraad.woerden.nl//Stukken/Schriftelijke-vragen-Art-42-Woerden-Democratie-Focus-op-de-Rembrandtlaan.pdf" TargetMode="External" /><Relationship Id="rId37" Type="http://schemas.openxmlformats.org/officeDocument/2006/relationships/hyperlink" Target="http://gemeenteraad.woerden.nl//Stukken/Beantwoording-schriftelijke-vragen-Art-42-Woerden-Democratie-Focus-op-de-Rembrandtlaan-D24157657.pdf" TargetMode="External" /><Relationship Id="rId38" Type="http://schemas.openxmlformats.org/officeDocument/2006/relationships/hyperlink" Target="http://gemeenteraad.woerden.nl//Stukken/Schriftelijke-vragen-Art-42-VVD-Bakstenen-kasteelbrug-en-botsende-boten.pdf" TargetMode="External" /><Relationship Id="rId39" Type="http://schemas.openxmlformats.org/officeDocument/2006/relationships/hyperlink" Target="http://gemeenteraad.woerden.nl//Stukken/Beantwoording-schriftelijke-vragen-Art-42-VVD-Bakstenen-kasteelbrug-en-botsende-boten-D24158095.pdf" TargetMode="External" /><Relationship Id="rId40" Type="http://schemas.openxmlformats.org/officeDocument/2006/relationships/hyperlink" Target="http://gemeenteraad.woerden.nl//Stukken/Schriftelijke-vragen-Art-42-Inwonersbelangen-Leerlingenvervoer.pdf" TargetMode="External" /><Relationship Id="rId41" Type="http://schemas.openxmlformats.org/officeDocument/2006/relationships/hyperlink" Target="http://gemeenteraad.woerden.nl//Stukken/Beantwoording-schriftelijke-vragen-Art-42-Inwonersbelangen-Leerlingenvervoer-D24157238.pdf" TargetMode="External" /><Relationship Id="rId42" Type="http://schemas.openxmlformats.org/officeDocument/2006/relationships/hyperlink" Target="http://gemeenteraad.woerden.nl//Stukken/Schriftelijke-vragen-Art-42-LijstvanderDoes-Krantenartikel-in-AD-over-warmte-opwekking.pdf" TargetMode="External" /><Relationship Id="rId43" Type="http://schemas.openxmlformats.org/officeDocument/2006/relationships/hyperlink" Target="http://gemeenteraad.woerden.nl//Stukken/Beantwoording-schriftelijke-vragen-Art-42-LijstvanderDoes-Krantenartikel-in-AD-over-warmte-opwekking.pdf" TargetMode="External" /><Relationship Id="rId44" Type="http://schemas.openxmlformats.org/officeDocument/2006/relationships/hyperlink" Target="http://gemeenteraad.woerden.nl//Stukken/Schriftelijke-vragen-Art-42-Inwonersbelangen-over-marktconsultatie-voor-mogelijke-windenergie-Reijerscop.pdf" TargetMode="External" /><Relationship Id="rId45" Type="http://schemas.openxmlformats.org/officeDocument/2006/relationships/hyperlink" Target="http://gemeenteraad.woerden.nl//Stukken/Beantwoording-Schriftelijke-vragen-Art-42-Inwonersbelangen-over-marktconsultatie-voor-mogelijke-windenergie-Reijerscop-D24156572.pdf" TargetMode="External" /><Relationship Id="rId46" Type="http://schemas.openxmlformats.org/officeDocument/2006/relationships/hyperlink" Target="http://gemeenteraad.woerden.nl//Stukken/Bijlage-Marktconsultatie-Wind-gemeente-Woerden.pdf" TargetMode="External" /><Relationship Id="rId47" Type="http://schemas.openxmlformats.org/officeDocument/2006/relationships/hyperlink" Target="http://gemeenteraad.woerden.nl//Stukken/Schriftelijke-vragen-Art-42-Progressief-Woerden-overlast-speel-en-sportplekken.pdf" TargetMode="External" /><Relationship Id="rId54" Type="http://schemas.openxmlformats.org/officeDocument/2006/relationships/hyperlink" Target="http://gemeenteraad.woerden.nl//Stukken/Beantwoording-schriftelijke-vragen-Art-42-Progressief-Woerden-Overlast-speel-en-sportplekken-D24154075.pdf" TargetMode="External" /><Relationship Id="rId55" Type="http://schemas.openxmlformats.org/officeDocument/2006/relationships/hyperlink" Target="http://gemeenteraad.woerden.nl//Stukken/Schriftelijke-vragen-Art-42-D66-Progressief-Woerden-Schonere-lucht.pdf" TargetMode="External" /><Relationship Id="rId56" Type="http://schemas.openxmlformats.org/officeDocument/2006/relationships/hyperlink" Target="http://gemeenteraad.woerden.nl//Stukken/Beantwoording-Schriftelijke-vragen-Art-42-D66-Progressief-Woerden-Schonere-lucht.pdf" TargetMode="External" /><Relationship Id="rId57" Type="http://schemas.openxmlformats.org/officeDocument/2006/relationships/hyperlink" Target="http://gemeenteraad.woerden.nl//Stukken/Raadsinformatiebrief/RIB-Luchtkwaliteit-in-Woerden-D24132670.pdf" TargetMode="External" /><Relationship Id="rId58" Type="http://schemas.openxmlformats.org/officeDocument/2006/relationships/hyperlink" Target="http://gemeenteraad.woerden.nl//Stukken/Schriftelijke-vragen-Art-42-Inwonersbelangen-Veilige-bereikbaarheid-nieuw-Van-der-Valk-hotel-voor-fietsers.pdf" TargetMode="External" /><Relationship Id="rId59" Type="http://schemas.openxmlformats.org/officeDocument/2006/relationships/hyperlink" Target="http://gemeenteraad.woerden.nl//Stukken/Beantwoording-schriftelijke-vragen-Art-42-Inwonersbelangen-Veilige-bereikbaarheid-nieuw-Van-der-Valk-hotel-voor-fietsers-D24154308.pdf" TargetMode="External" /><Relationship Id="rId60" Type="http://schemas.openxmlformats.org/officeDocument/2006/relationships/hyperlink" Target="http://gemeenteraad.woerden.nl//Stukken/Schriftelijke-vragen-Art-42-Inwonersbelangen-Smeedijzeren-hekwerk-Defensie-eiland.pdf" TargetMode="External" /><Relationship Id="rId61" Type="http://schemas.openxmlformats.org/officeDocument/2006/relationships/hyperlink" Target="http://gemeenteraad.woerden.nl//Stukken/Beantwoording-schriftelijke-vragen-Art-42-Inwonersbelangen-Smeedijzeren-hekwerk-Defensie-eiland-D24153999.pdf" TargetMode="External" /><Relationship Id="rId62" Type="http://schemas.openxmlformats.org/officeDocument/2006/relationships/hyperlink" Target="http://gemeenteraad.woerden.nl//Stukken/Schriftelijke-vragen-Art-42-CU-SGP-Daling-aantal-verleende-bouwvergunningen.pdf" TargetMode="External" /><Relationship Id="rId63" Type="http://schemas.openxmlformats.org/officeDocument/2006/relationships/hyperlink" Target="http://gemeenteraad.woerden.nl//Stukken/Beantwoording-schriftelijke-vragen-art-42-CU-SGP-Daling-aantal-verleende-bouwvergunningen-D24155594.pdf" TargetMode="External" /><Relationship Id="rId64" Type="http://schemas.openxmlformats.org/officeDocument/2006/relationships/hyperlink" Target="http://gemeenteraad.woerden.nl//Stukken/Schriftelijke-vragen-Art-42-Inwonersbelangen-Tegenvallende-verwachtingen-over-nieuwbouw-woningen.pdf" TargetMode="External" /><Relationship Id="rId65" Type="http://schemas.openxmlformats.org/officeDocument/2006/relationships/hyperlink" Target="http://gemeenteraad.woerden.nl//Stukken/Beantwoording-schriftelijke-vragen-art-42-Inwonersbelangen-Tegenvallende-verwachtingen-over-nieuwbouw-woningen-D24155750.pdf" TargetMode="External" /><Relationship Id="rId66" Type="http://schemas.openxmlformats.org/officeDocument/2006/relationships/hyperlink" Target="http://gemeenteraad.woerden.nl//Stukken/Schriftelijke-vragen-Art-42-D66-Parkeren-op-grastegels.pdf" TargetMode="External" /><Relationship Id="rId67" Type="http://schemas.openxmlformats.org/officeDocument/2006/relationships/hyperlink" Target="http://gemeenteraad.woerden.nl//Stukken/Beantwoording-schriftelijke-vragen-Art-42-D66-Parkeren-op-grastegels-D24155529.pdf" TargetMode="External" /><Relationship Id="rId68" Type="http://schemas.openxmlformats.org/officeDocument/2006/relationships/hyperlink" Target="http://gemeenteraad.woerden.nl//stukken/Schriftelijke-vraag/D23085968-Beantwoording-vragen-Waterafvoer-nieuwe-Beneluxlaan-Woerden.pdf" TargetMode="External" /><Relationship Id="rId69" Type="http://schemas.openxmlformats.org/officeDocument/2006/relationships/hyperlink" Target="http://gemeenteraad.woerden.nl//Stukken/Schriftelijke-vragen-Art-42-Woerden-Democratie-Waterafvoer-Beneluxlaan-2.pdf" TargetMode="External" /><Relationship Id="rId70" Type="http://schemas.openxmlformats.org/officeDocument/2006/relationships/hyperlink" Target="http://gemeenteraad.woerden.nl//Stukken/Beantwoording-Schriftelijke-vragen-Art-42-Woerden-Democratie-Waterafvoer-Beneluxlaan-Deel-2-D24155106.pdf" TargetMode="External" /><Relationship Id="rId71" Type="http://schemas.openxmlformats.org/officeDocument/2006/relationships/hyperlink" Target="http://gemeenteraad.woerden.nl//Stukken/Schriftelijke-vragen-Art-42-Woerden-Democratie-Ongelijkvloerse-kruising.pdf" TargetMode="External" /><Relationship Id="rId78" Type="http://schemas.openxmlformats.org/officeDocument/2006/relationships/hyperlink" Target="http://gemeenteraad.woerden.nl//Stukken/Beantwoording-schriftelijke-vragen-Art-42-Woerden-Democratie-Ongelijkvloerse-kruising-D24150851.pdf" TargetMode="External" /><Relationship Id="rId79" Type="http://schemas.openxmlformats.org/officeDocument/2006/relationships/hyperlink" Target="http://gemeenteraad.woerden.nl//Stukken/Schriftelijke-vragen-Art-42-CDA-Investeren-in-Woerdense-wijken-en-dorpen-met-afgepakt-crimineel-vermogen.pdf" TargetMode="External" /><Relationship Id="rId80" Type="http://schemas.openxmlformats.org/officeDocument/2006/relationships/hyperlink" Target="http://gemeenteraad.woerden.nl//Stukken/Beantwoording-schriftelijke-vragen-Art-42-CDA-Investeren-in-Woerdense-wijken-en-dorpen-met-afgepakt-crimineel-vermogen-D2415256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