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06" w:history="1">
        <w:r>
          <w:rPr>
            <w:rFonts w:ascii="Arial" w:hAnsi="Arial" w:eastAsia="Arial" w:cs="Arial"/>
            <w:color w:val="155CAA"/>
            <w:u w:val="single"/>
          </w:rPr>
          <w:t xml:space="preserve">1 Schonere lucht (D66 en Progressief Woerden, 28 augustus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00" w:history="1">
        <w:r>
          <w:rPr>
            <w:rFonts w:ascii="Arial" w:hAnsi="Arial" w:eastAsia="Arial" w:cs="Arial"/>
            <w:color w:val="155CAA"/>
            <w:u w:val="single"/>
          </w:rPr>
          <w:t xml:space="preserve">2 Bereikbaarheid (spoed)apotheek avond, nacht en weekend (CDA, 16 januari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21" w:history="1">
        <w:r>
          <w:rPr>
            <w:rFonts w:ascii="Arial" w:hAnsi="Arial" w:eastAsia="Arial" w:cs="Arial"/>
            <w:color w:val="155CAA"/>
            <w:u w:val="single"/>
          </w:rPr>
          <w:t xml:space="preserve">3 Verkeersveiligheid op Defensie eiland (Splinter, 29 januari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22" w:history="1">
        <w:r>
          <w:rPr>
            <w:rFonts w:ascii="Arial" w:hAnsi="Arial" w:eastAsia="Arial" w:cs="Arial"/>
            <w:color w:val="155CAA"/>
            <w:u w:val="single"/>
          </w:rPr>
          <w:t xml:space="preserve">4 Een Open samenleving vraagt om een Openbare school (Progressief Woerden, 30 januari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12" w:history="1">
        <w:r>
          <w:rPr>
            <w:rFonts w:ascii="Arial" w:hAnsi="Arial" w:eastAsia="Arial" w:cs="Arial"/>
            <w:color w:val="155CAA"/>
            <w:u w:val="single"/>
          </w:rPr>
          <w:t xml:space="preserve">5 Nieuwe start voor starters door huisvestingswet (VVD, 22 januari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91" w:history="1">
        <w:r>
          <w:rPr>
            <w:rFonts w:ascii="Arial" w:hAnsi="Arial" w:eastAsia="Arial" w:cs="Arial"/>
            <w:color w:val="155CAA"/>
            <w:u w:val="single"/>
          </w:rPr>
          <w:t xml:space="preserve">6 Lievaart - vervolg (Progressief Woerden, 22 december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95" w:history="1">
        <w:r>
          <w:rPr>
            <w:rFonts w:ascii="Arial" w:hAnsi="Arial" w:eastAsia="Arial" w:cs="Arial"/>
            <w:color w:val="155CAA"/>
            <w:u w:val="single"/>
          </w:rPr>
          <w:t xml:space="preserve">7 Harmelen schreeuwt om sociale huurwoningen (Inwonersbelangen, 8 januari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58" w:history="1">
        <w:r>
          <w:rPr>
            <w:rFonts w:ascii="Arial" w:hAnsi="Arial" w:eastAsia="Arial" w:cs="Arial"/>
            <w:color w:val="155CAA"/>
            <w:u w:val="single"/>
          </w:rPr>
          <w:t xml:space="preserve">8 Bekendheid Buiten Beter app (Inwonersbelangen, 12 december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52" w:history="1">
        <w:r>
          <w:rPr>
            <w:rFonts w:ascii="Arial" w:hAnsi="Arial" w:eastAsia="Arial" w:cs="Arial"/>
            <w:color w:val="155CAA"/>
            <w:u w:val="single"/>
          </w:rPr>
          <w:t xml:space="preserve">9 Samen spelen met de Speeltuinbende (Progressief Woerden, D66 en CU-SGP, 1 december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" w:history="1">
        <w:r>
          <w:rPr>
            <w:rFonts w:ascii="Arial" w:hAnsi="Arial" w:eastAsia="Arial" w:cs="Arial"/>
            <w:color w:val="155CAA"/>
            <w:u w:val="single"/>
          </w:rPr>
          <w:t xml:space="preserve">10 Zonder verlichting binnenstad donkere dagen in (Inwonersbelangen, 6 november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54" w:history="1">
        <w:r>
          <w:rPr>
            <w:rFonts w:ascii="Arial" w:hAnsi="Arial" w:eastAsia="Arial" w:cs="Arial"/>
            <w:color w:val="155CAA"/>
            <w:u w:val="single"/>
          </w:rPr>
          <w:t xml:space="preserve">11 Landbouwweg aan Haanwijk (D66, Progressief Woerden, Woerden&amp;amp;Democratie, CU-SGP en Inwonersbelangen, 1 december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55" w:history="1">
        <w:r>
          <w:rPr>
            <w:rFonts w:ascii="Arial" w:hAnsi="Arial" w:eastAsia="Arial" w:cs="Arial"/>
            <w:color w:val="155CAA"/>
            <w:u w:val="single"/>
          </w:rPr>
          <w:t xml:space="preserve">12 Woningbouw Raadhuislaan Harmelen (Inwonersbelangen en LijstvanderDoes, 5 december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06"/>
      <w:r w:rsidRPr="00A448AC">
        <w:rPr>
          <w:rFonts w:ascii="Arial" w:hAnsi="Arial" w:cs="Arial"/>
          <w:b/>
          <w:bCs/>
          <w:color w:val="303F4C"/>
          <w:lang w:val="en-US"/>
        </w:rPr>
        <w:t>Schonere lucht (D66 en Progressief Woerden, 28 augustus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D66 en Progressief Woerden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28-08-2024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26-09-2024 12:24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D66 Progressief Woerden Schonere lucht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28-08-2024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168,35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D66 Progressief Woerden Schonere lucht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200,23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Luchtkwaliteit in Woerden D24132670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181,94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00"/>
      <w:r w:rsidRPr="00A448AC">
        <w:rPr>
          <w:rFonts w:ascii="Arial" w:hAnsi="Arial" w:cs="Arial"/>
          <w:b/>
          <w:bCs/>
          <w:color w:val="303F4C"/>
          <w:lang w:val="en-US"/>
        </w:rPr>
        <w:t>Bereikbaarheid (spoed)apotheek avond, nacht en weekend (CDA, 16 januari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07-05-2024 13:36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CDA Bereikbaarheid (spoed)apotheek avond, nacht en weekend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CDA Bereikbaarheid (spoed)apotheek avond, nacht en weekend D24135226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182,61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21"/>
      <w:r w:rsidRPr="00A448AC">
        <w:rPr>
          <w:rFonts w:ascii="Arial" w:hAnsi="Arial" w:cs="Arial"/>
          <w:b/>
          <w:bCs/>
          <w:color w:val="303F4C"/>
          <w:lang w:val="en-US"/>
        </w:rPr>
        <w:t>Verkeersveiligheid op Defensie eiland (Splinter, 29 januari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17-04-2024 13:08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Splinter Verkeersveiligheid op Defensie eiland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387,23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Splinter Verkeersveiligheid op Defensie eiland D24138816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171,46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22"/>
      <w:r w:rsidRPr="00A448AC">
        <w:rPr>
          <w:rFonts w:ascii="Arial" w:hAnsi="Arial" w:cs="Arial"/>
          <w:b/>
          <w:bCs/>
          <w:color w:val="303F4C"/>
          <w:lang w:val="en-US"/>
        </w:rPr>
        <w:t>Een Open samenleving vraagt om een Openbare school (Progressief Woerden, 30 januari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05-03-2024 15:44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Art.42 Progressief Woerden Een Open samenleving vraagt om een Openbare school D24137074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230,77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Progressief Woerden Een Open samenleving vraagt om een Openbare school D24137721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285,82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12"/>
      <w:r w:rsidRPr="00A448AC">
        <w:rPr>
          <w:rFonts w:ascii="Arial" w:hAnsi="Arial" w:cs="Arial"/>
          <w:b/>
          <w:bCs/>
          <w:color w:val="303F4C"/>
          <w:lang w:val="en-US"/>
        </w:rPr>
        <w:t>Nieuwe start voor starters door huisvestingswet (VVD, 22 januari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13-02-2024 15:52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VVD Nieuwe start voor starters door huisvestingswet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133,78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VVD Nieuwe start voor starters door huisvestingswet - D24134708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197,93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91"/>
      <w:r w:rsidRPr="00A448AC">
        <w:rPr>
          <w:rFonts w:ascii="Arial" w:hAnsi="Arial" w:cs="Arial"/>
          <w:b/>
          <w:bCs/>
          <w:color w:val="303F4C"/>
          <w:lang w:val="en-US"/>
        </w:rPr>
        <w:t>Lievaart - vervolg (Progressief Woerden, 22 december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30-01-2024 16:16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Progressief Woerden Lievaart - vervolg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100,17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Progressief Woerden Lievaart - vervolg D24133574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194,23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95"/>
      <w:r w:rsidRPr="00A448AC">
        <w:rPr>
          <w:rFonts w:ascii="Arial" w:hAnsi="Arial" w:cs="Arial"/>
          <w:b/>
          <w:bCs/>
          <w:color w:val="303F4C"/>
          <w:lang w:val="en-US"/>
        </w:rPr>
        <w:t>Harmelen schreeuwt om sociale huurwoningen (Inwonersbelangen, 8 januari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30-01-2024 08:43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Harmelen schreeuwt om sociale huurwoningen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Inwonersbelangen Harmelen schreeuwt om sociale huurwoningen - D24132289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200,77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58"/>
      <w:r w:rsidRPr="00A448AC">
        <w:rPr>
          <w:rFonts w:ascii="Arial" w:hAnsi="Arial" w:cs="Arial"/>
          <w:b/>
          <w:bCs/>
          <w:color w:val="303F4C"/>
          <w:lang w:val="en-US"/>
        </w:rPr>
        <w:t>Bekendheid Buiten Beter app (Inwonersbelangen, 12 december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26-01-2024 15:39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42. Inwonersbelangen Bekendheid Buiten Beter app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826,17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RvO van Inwonersbelangen inzake Bekendheid Buiten Beter app D24130903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198,40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52"/>
      <w:r w:rsidRPr="00A448AC">
        <w:rPr>
          <w:rFonts w:ascii="Arial" w:hAnsi="Arial" w:cs="Arial"/>
          <w:b/>
          <w:bCs/>
          <w:color w:val="303F4C"/>
          <w:lang w:val="en-US"/>
        </w:rPr>
        <w:t>Samen spelen met de Speeltuinbende (Progressief Woerden, D66 en CU-SGP, 1 december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24-01-2024 14:47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Progressief Woerden D66 CU-SGP Samen spelen met de Speeltuinbende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111,42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Art.42 Samen spelen met de Speeltuinbende D23128898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203,13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"/>
      <w:r w:rsidRPr="00A448AC">
        <w:rPr>
          <w:rFonts w:ascii="Arial" w:hAnsi="Arial" w:cs="Arial"/>
          <w:b/>
          <w:bCs/>
          <w:color w:val="303F4C"/>
          <w:lang w:val="en-US"/>
        </w:rPr>
        <w:t>Zonder verlichting binnenstad donkere dagen in (Inwonersbelangen, 6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16-01-2024 16:11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inzake zonder verlichting binnenstad donkere dagen in versie 7 nov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158,76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Inwonersbelangen inzake zonder verlichting binnenstad donkere dagen in - D24132650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170,57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54"/>
      <w:r w:rsidRPr="00A448AC">
        <w:rPr>
          <w:rFonts w:ascii="Arial" w:hAnsi="Arial" w:cs="Arial"/>
          <w:b/>
          <w:bCs/>
          <w:color w:val="303F4C"/>
          <w:lang w:val="en-US"/>
        </w:rPr>
        <w:t>Landbouwweg aan Haanwijk (D66, Progressief Woerden, Woerden&amp;amp;Democratie, CU-SGP en Inwonersbelangen, 1 december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10-01-2024 14:22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D66 Prog. W W&amp;amp;D CU-SGP Inwonerbelangen Landbouwweg aan Haanwijk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219,85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RvO inzake Landbouwweg aan Haanwijk D23128892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208,66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55"/>
      <w:r w:rsidRPr="00A448AC">
        <w:rPr>
          <w:rFonts w:ascii="Arial" w:hAnsi="Arial" w:cs="Arial"/>
          <w:b/>
          <w:bCs/>
          <w:color w:val="303F4C"/>
          <w:lang w:val="en-US"/>
        </w:rPr>
        <w:t>Woningbouw Raadhuislaan Harmelen (Inwonersbelangen en LijstvanderDoes, 5 december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 15:40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LijstvanderDoes Woningbouw Raadhuislaan Harmelen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262,32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Art. 42 vragen Inwonersbelangen en Lijst van der Does inzake Woningbouw Raadshuislaan Harmelen -D23129265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215,92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D66-Progressief-Woerden-Schonere-lucht.pdf" TargetMode="External" /><Relationship Id="rId25" Type="http://schemas.openxmlformats.org/officeDocument/2006/relationships/hyperlink" Target="http://gemeenteraad.woerden.nl//Stukken/Beantwoording-Schriftelijke-vragen-Art-42-D66-Progressief-Woerden-Schonere-lucht.pdf" TargetMode="External" /><Relationship Id="rId26" Type="http://schemas.openxmlformats.org/officeDocument/2006/relationships/hyperlink" Target="http://gemeenteraad.woerden.nl//Stukken/Raadsinformatiebrief/RIB-Luchtkwaliteit-in-Woerden-D24132670.pdf" TargetMode="External" /><Relationship Id="rId27" Type="http://schemas.openxmlformats.org/officeDocument/2006/relationships/hyperlink" Target="http://gemeenteraad.woerden.nl//Stukken/Schriftelijke-vraag/Schriftelijke-vragen-Art-42-CDA-Bereikbaarheid-spoed-apotheek-avond-nacht-en-weekend.pdf" TargetMode="External" /><Relationship Id="rId28" Type="http://schemas.openxmlformats.org/officeDocument/2006/relationships/hyperlink" Target="http://gemeenteraad.woerden.nl//Stukken/Schriftelijke-vraag/Beantwoording-schriftelijke-vragen-Art-42-CDA-Bereikbaarheid-spoed-apotheek-avond-nacht-en-weekend-D24135226.pdf" TargetMode="External" /><Relationship Id="rId29" Type="http://schemas.openxmlformats.org/officeDocument/2006/relationships/hyperlink" Target="http://gemeenteraad.woerden.nl//Stukken/Schriftelijke-vraag/Schriftelijke-vragen-Art-42-Splinter-Verkeersveiligheid-op-Defensie-eiland.pdf" TargetMode="External" /><Relationship Id="rId36" Type="http://schemas.openxmlformats.org/officeDocument/2006/relationships/hyperlink" Target="http://gemeenteraad.woerden.nl//Stukken/Schriftelijke-vraag/Beantwoording-schriftelijke-vragen-Art-42-Splinter-Verkeersveiligheid-op-Defensie-eiland-D24138816.pdf" TargetMode="External" /><Relationship Id="rId37" Type="http://schemas.openxmlformats.org/officeDocument/2006/relationships/hyperlink" Target="http://gemeenteraad.woerden.nl//Stukken/Schriftelijke-vraag/Beantwoording-Schriftelijke-vragen-Art-42-Progressief-Woerden-Een-Open-samenleving-vraagt-om-een-Openbare-school-D24137074.pdf" TargetMode="External" /><Relationship Id="rId38" Type="http://schemas.openxmlformats.org/officeDocument/2006/relationships/hyperlink" Target="http://gemeenteraad.woerden.nl//Stukken/Schriftelijke-vraag/Schriftelijke-vragen-Art-42-Progressief-Woerden-Een-Open-samenleving-vraagt-om-een-Openbare-school-D24137721.pdf" TargetMode="External" /><Relationship Id="rId39" Type="http://schemas.openxmlformats.org/officeDocument/2006/relationships/hyperlink" Target="http://gemeenteraad.woerden.nl//Stukken/Schriftelijke-vraag/Schriftelijke-vragen-Art-42-VVD-Nieuwe-start-voor-starters-door-huisvestingswet.pdf" TargetMode="External" /><Relationship Id="rId40" Type="http://schemas.openxmlformats.org/officeDocument/2006/relationships/hyperlink" Target="http://gemeenteraad.woerden.nl//Stukken/Schriftelijke-vraag/Beantwoording-schriftelijke-vragen-Art-42-VVD-Nieuwe-start-voor-starters-door-huisvestingswet-D24134708.pdf" TargetMode="External" /><Relationship Id="rId41" Type="http://schemas.openxmlformats.org/officeDocument/2006/relationships/hyperlink" Target="http://gemeenteraad.woerden.nl//Stukken/Schriftelijke-vraag/Schriftelijke-vragen-Art-42-Progressief-Woerden-Lievaart-vervolg.pdf" TargetMode="External" /><Relationship Id="rId42" Type="http://schemas.openxmlformats.org/officeDocument/2006/relationships/hyperlink" Target="http://gemeenteraad.woerden.nl//Stukken/Schriftelijke-vraag/Beantwoording-schriftelijke-vragen-Art-42-Progressief-Woerden-Lievaart-vervolg-D24133574.pdf" TargetMode="External" /><Relationship Id="rId43" Type="http://schemas.openxmlformats.org/officeDocument/2006/relationships/hyperlink" Target="http://gemeenteraad.woerden.nl//Stukken/Schriftelijke-vraag/Schriftelijke-vragen-Art-42-Inwonersbelangen-Harmelen-schreeuwt-om-sociale-huurwoningen.pdf" TargetMode="External" /><Relationship Id="rId44" Type="http://schemas.openxmlformats.org/officeDocument/2006/relationships/hyperlink" Target="http://gemeenteraad.woerden.nl//Stukken/Schriftelijke-vraag/Beantwoording-Schriftelijke-vragen-Art-42-Inwonersbelangen-Harmelen-schreeuwt-om-sociale-huurwoningen-D24132289.pdf" TargetMode="External" /><Relationship Id="rId45" Type="http://schemas.openxmlformats.org/officeDocument/2006/relationships/hyperlink" Target="http://gemeenteraad.woerden.nl//Stukken/Schriftelijke-vraag/Schriftelijke-vragen-art-42-Inwonersbelangen-Bekendheid-Buiten-Beter-app.pdf" TargetMode="External" /><Relationship Id="rId46" Type="http://schemas.openxmlformats.org/officeDocument/2006/relationships/hyperlink" Target="http://gemeenteraad.woerden.nl//Stukken/Schriftelijke-vraag/Beantwoording-Schriftelijke-vragen-art-42-RvO-van-Inwonersbelangen-inzake-Bekendheid-Buiten-Beter-app-D24130903.pdf" TargetMode="External" /><Relationship Id="rId47" Type="http://schemas.openxmlformats.org/officeDocument/2006/relationships/hyperlink" Target="http://gemeenteraad.woerden.nl//Stukken/Schriftelijke-vraag/Schriftelijke-vragen-Art-42-Progressief-Woerden-D66-CU-SGP-Samen-spelen-met-de-Speeltuinbende.pdf" TargetMode="External" /><Relationship Id="rId54" Type="http://schemas.openxmlformats.org/officeDocument/2006/relationships/hyperlink" Target="http://gemeenteraad.woerden.nl//Stukken/Schriftelijke-vraag/Beantwoording-Schriftelijke-vragen-Art-42-Samen-spelen-met-de-Speeltuinbende-D23128898.pdf" TargetMode="External" /><Relationship Id="rId55" Type="http://schemas.openxmlformats.org/officeDocument/2006/relationships/hyperlink" Target="http://gemeenteraad.woerden.nl//Stukken/Schriftelijke-vraag/Schriftelijke-vragen-art-42-Inwonersbelangen-inzake-zonder-verlichting-binnenstad-donkere-dagen-in-versie-7-nov-2023.pdf" TargetMode="External" /><Relationship Id="rId56" Type="http://schemas.openxmlformats.org/officeDocument/2006/relationships/hyperlink" Target="http://gemeenteraad.woerden.nl//Stukken/Schriftelijke-vraag/Beantwoording-schriftelijke-vragen-Art-42-Inwonersbelangen-inzake-zonder-verlichting-binnenstad-donkere-dagen-in-D24132650.pdf" TargetMode="External" /><Relationship Id="rId57" Type="http://schemas.openxmlformats.org/officeDocument/2006/relationships/hyperlink" Target="http://gemeenteraad.woerden.nl//Stukken/Schriftelijke-vraag/art42raadsvragen-Haanwijk.pdf" TargetMode="External" /><Relationship Id="rId58" Type="http://schemas.openxmlformats.org/officeDocument/2006/relationships/hyperlink" Target="http://gemeenteraad.woerden.nl//Stukken/Schriftelijke-vraag/Beantwoording-Schriftelijke-vragen-art-42-RvO-van-D66-Woerden-inzake-Landbouwweg-aan-Haanwijk-D23128892.pdf" TargetMode="External" /><Relationship Id="rId59" Type="http://schemas.openxmlformats.org/officeDocument/2006/relationships/hyperlink" Target="http://gemeenteraad.woerden.nl//Stukken/Schriftelijke-vraag/Schriftelijke-vragen-Art-42-Inwonersbelangen-LijstvanderDoes-Woningbouw-Raadhuislaan-Harmelen.pdf" TargetMode="External" /><Relationship Id="rId60" Type="http://schemas.openxmlformats.org/officeDocument/2006/relationships/hyperlink" Target="http://gemeenteraad.woerden.nl//Stukken/Schriftelijke-vraag/Beantwoording-schriftelijke-vragen-Inwonersbelangen-inzake-Woningbouw-Raadhuislaan-project-t-Raadhuys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