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4" w:history="1">
        <w:r>
          <w:rPr>
            <w:rFonts w:ascii="Arial" w:hAnsi="Arial" w:eastAsia="Arial" w:cs="Arial"/>
            <w:color w:val="155CAA"/>
            <w:u w:val="single"/>
          </w:rPr>
          <w:t xml:space="preserve">1 Rol OMU op Barwoutswaarder (Woerden&amp;amp;Democratie, 25 sept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5" w:history="1">
        <w:r>
          <w:rPr>
            <w:rFonts w:ascii="Arial" w:hAnsi="Arial" w:eastAsia="Arial" w:cs="Arial"/>
            <w:color w:val="155CAA"/>
            <w:u w:val="single"/>
          </w:rPr>
          <w:t xml:space="preserve">2 Het is slecht gesteld met de openbare ruimte in Harmelen (Inwonersbelangen, 25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6" w:history="1">
        <w:r>
          <w:rPr>
            <w:rFonts w:ascii="Arial" w:hAnsi="Arial" w:eastAsia="Arial" w:cs="Arial"/>
            <w:color w:val="155CAA"/>
            <w:u w:val="single"/>
          </w:rPr>
          <w:t xml:space="preserve">3 Fietsen in de Voorstraat (Woerden&amp;amp;Democratie, 28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8" w:history="1">
        <w:r>
          <w:rPr>
            <w:rFonts w:ascii="Arial" w:hAnsi="Arial" w:eastAsia="Arial" w:cs="Arial"/>
            <w:color w:val="155CAA"/>
            <w:u w:val="single"/>
          </w:rPr>
          <w:t xml:space="preserve">4 Verkeerseiland op de Utrechtsestraatweg (Woerden&amp;amp;Democratie, 28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1" w:history="1">
        <w:r>
          <w:rPr>
            <w:rFonts w:ascii="Arial" w:hAnsi="Arial" w:eastAsia="Arial" w:cs="Arial"/>
            <w:color w:val="155CAA"/>
            <w:u w:val="single"/>
          </w:rPr>
          <w:t xml:space="preserve">5 PGB en de toegenomen wachtlijsten voor huishoudelijke hulp (Progressief Woerden, 19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7" w:history="1">
        <w:r>
          <w:rPr>
            <w:rFonts w:ascii="Arial" w:hAnsi="Arial" w:eastAsia="Arial" w:cs="Arial"/>
            <w:color w:val="155CAA"/>
            <w:u w:val="single"/>
          </w:rPr>
          <w:t xml:space="preserve">6 Tournoysveld hoe verloopt het proces (Woerden&amp;amp;Democratie, 28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2" w:history="1">
        <w:r>
          <w:rPr>
            <w:rFonts w:ascii="Arial" w:hAnsi="Arial" w:eastAsia="Arial" w:cs="Arial"/>
            <w:color w:val="155CAA"/>
            <w:u w:val="single"/>
          </w:rPr>
          <w:t xml:space="preserve">7 Is er voor het realiseren (of behouden) van natuur wel een bestemmingswijziging nodig? (CU-SGP, 19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6" w:history="1">
        <w:r>
          <w:rPr>
            <w:rFonts w:ascii="Arial" w:hAnsi="Arial" w:eastAsia="Arial" w:cs="Arial"/>
            <w:color w:val="155CAA"/>
            <w:u w:val="single"/>
          </w:rPr>
          <w:t xml:space="preserve">8 Inzake interpellatiedebat Rembrandtbrug (Woerden&amp;amp;Democratie, 14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4" w:history="1">
        <w:r>
          <w:rPr>
            <w:rFonts w:ascii="Arial" w:hAnsi="Arial" w:eastAsia="Arial" w:cs="Arial"/>
            <w:color w:val="155CAA"/>
            <w:u w:val="single"/>
          </w:rPr>
          <w:t xml:space="preserve">9 Ecologisch onderzoek naar vleermuizen verplicht bij na isolatie (CDA, 12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3" w:history="1">
        <w:r>
          <w:rPr>
            <w:rFonts w:ascii="Arial" w:hAnsi="Arial" w:eastAsia="Arial" w:cs="Arial"/>
            <w:color w:val="155CAA"/>
            <w:u w:val="single"/>
          </w:rPr>
          <w:t xml:space="preserve">10 Onderhoud openbaar groen na oplevering nieuwbouwprojecten (CDA, 4 augustus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8" w:history="1">
        <w:r>
          <w:rPr>
            <w:rFonts w:ascii="Arial" w:hAnsi="Arial" w:eastAsia="Arial" w:cs="Arial"/>
            <w:color w:val="155CAA"/>
            <w:u w:val="single"/>
          </w:rPr>
          <w:t xml:space="preserve">11 Is fietsen wel veilig? (CU-SGP, 6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" w:history="1">
        <w:r>
          <w:rPr>
            <w:rFonts w:ascii="Arial" w:hAnsi="Arial" w:eastAsia="Arial" w:cs="Arial"/>
            <w:color w:val="155CAA"/>
            <w:u w:val="single"/>
          </w:rPr>
          <w:t xml:space="preserve">12 Gemeentelijke zorgplicht voor veteranen (CDA, 19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" w:history="1">
        <w:r>
          <w:rPr>
            <w:rFonts w:ascii="Arial" w:hAnsi="Arial" w:eastAsia="Arial" w:cs="Arial"/>
            <w:color w:val="155CAA"/>
            <w:u w:val="single"/>
          </w:rPr>
          <w:t xml:space="preserve">13 Gevolgen uitstel Spreidingswet (CDA, 26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" w:history="1">
        <w:r>
          <w:rPr>
            <w:rFonts w:ascii="Arial" w:hAnsi="Arial" w:eastAsia="Arial" w:cs="Arial"/>
            <w:color w:val="155CAA"/>
            <w:u w:val="single"/>
          </w:rPr>
          <w:t xml:space="preserve">14 Wilhelminaschool (CDA en CU-SGP, 10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2" w:history="1">
        <w:r>
          <w:rPr>
            <w:rFonts w:ascii="Arial" w:hAnsi="Arial" w:eastAsia="Arial" w:cs="Arial"/>
            <w:color w:val="155CAA"/>
            <w:u w:val="single"/>
          </w:rPr>
          <w:t xml:space="preserve">15 Veiligheid bij evenementen (Inwonersbelangen, 18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" w:history="1">
        <w:r>
          <w:rPr>
            <w:rFonts w:ascii="Arial" w:hAnsi="Arial" w:eastAsia="Arial" w:cs="Arial"/>
            <w:color w:val="155CAA"/>
            <w:u w:val="single"/>
          </w:rPr>
          <w:t xml:space="preserve">16 Sluiting Reinaerde (LijstvanderDoes en Progressief Woerden, 29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4"/>
      <w:r w:rsidRPr="00A448AC">
        <w:rPr>
          <w:rFonts w:ascii="Arial" w:hAnsi="Arial" w:cs="Arial"/>
          <w:b/>
          <w:bCs/>
          <w:color w:val="303F4C"/>
          <w:lang w:val="en-US"/>
        </w:rPr>
        <w:t>Rol OMU op Barwoutswaarder (Woerden&amp;amp;Democratie, 25 sept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Art. 42 RvO vragen W&amp;amp;D rol OMU op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Woerden&amp;amp;Democratie inzake rol OMU op Barwoutswaarder - D23120466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5"/>
      <w:r w:rsidRPr="00A448AC">
        <w:rPr>
          <w:rFonts w:ascii="Arial" w:hAnsi="Arial" w:cs="Arial"/>
          <w:b/>
          <w:bCs/>
          <w:color w:val="303F4C"/>
          <w:lang w:val="en-US"/>
        </w:rPr>
        <w:t>Het is slecht gesteld met de openbare ruimte in Harmelen (Inwonersbelangen, 25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Het is slecht gesteld met de openbare ruimte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417,15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Het is slecht gesteld met de openbare ruimte in Harmelen - D23120429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6"/>
      <w:r w:rsidRPr="00A448AC">
        <w:rPr>
          <w:rFonts w:ascii="Arial" w:hAnsi="Arial" w:cs="Arial"/>
          <w:b/>
          <w:bCs/>
          <w:color w:val="303F4C"/>
          <w:lang w:val="en-US"/>
        </w:rPr>
        <w:t>Fietsen in de Voorstraat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Fietsen in de Voorstraat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Fietsen in de Voorstraat D23121302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8"/>
      <w:r w:rsidRPr="00A448AC">
        <w:rPr>
          <w:rFonts w:ascii="Arial" w:hAnsi="Arial" w:cs="Arial"/>
          <w:b/>
          <w:bCs/>
          <w:color w:val="303F4C"/>
          <w:lang w:val="en-US"/>
        </w:rPr>
        <w:t>Verkeerseiland op de Utrechtsestraatweg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Verkeerseiland Utrechtsestraatweg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Woerden&amp;amp;Democratie inzake Verkeerseiland op de Utrechtsestraatweg - D23121558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1"/>
      <w:r w:rsidRPr="00A448AC">
        <w:rPr>
          <w:rFonts w:ascii="Arial" w:hAnsi="Arial" w:cs="Arial"/>
          <w:b/>
          <w:bCs/>
          <w:color w:val="303F4C"/>
          <w:lang w:val="en-US"/>
        </w:rPr>
        <w:t>PGB en de toegenomen wachtlijsten voor huishoudelijke hulp (Progressief Woerden, 19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over PGB en de ontwikkelingen nav stoppen met inkomenstoets hulp bij huishouding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Progressief Woerden inzake PGB en de toegenomen wachtlijsten voor huishoudelijke hulp - D23119949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7"/>
      <w:r w:rsidRPr="00A448AC">
        <w:rPr>
          <w:rFonts w:ascii="Arial" w:hAnsi="Arial" w:cs="Arial"/>
          <w:b/>
          <w:bCs/>
          <w:color w:val="303F4C"/>
          <w:lang w:val="en-US"/>
        </w:rPr>
        <w:t>Tournoysveld hoe verloopt het proces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Tournoysveld hoe verloopt het proces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Woerden&amp;amp;Democratie inzake Tournoysveld - D23121563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2"/>
      <w:r w:rsidRPr="00A448AC">
        <w:rPr>
          <w:rFonts w:ascii="Arial" w:hAnsi="Arial" w:cs="Arial"/>
          <w:b/>
          <w:bCs/>
          <w:color w:val="303F4C"/>
          <w:lang w:val="en-US"/>
        </w:rPr>
        <w:t>Is er voor het realiseren (of behouden) van natuur wel een bestemmingswijziging nodig? (CU-SGP, 19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CU-SGP Is er voor het realiseren (of behouden) van natuur wel een bestemmingswijziging nodig?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CU SGP inzake het realiseren van natuur wel een bestemmingswijziging nodig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6"/>
      <w:r w:rsidRPr="00A448AC">
        <w:rPr>
          <w:rFonts w:ascii="Arial" w:hAnsi="Arial" w:cs="Arial"/>
          <w:b/>
          <w:bCs/>
          <w:color w:val="303F4C"/>
          <w:lang w:val="en-US"/>
        </w:rPr>
        <w:t>Inzake interpellatiedebat Rembrandtbrug (Woerden&amp;amp;Democratie, 14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08:50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Aanvraag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D23120123 Beantwoording schriftelijke vragen Art 42 Woerden&amp;amp;Democratie inzake interpellatiedebat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4"/>
      <w:r w:rsidRPr="00A448AC">
        <w:rPr>
          <w:rFonts w:ascii="Arial" w:hAnsi="Arial" w:cs="Arial"/>
          <w:b/>
          <w:bCs/>
          <w:color w:val="303F4C"/>
          <w:lang w:val="en-US"/>
        </w:rPr>
        <w:t>Ecologisch onderzoek naar vleermuizen verplicht bij na isolatie (CDA, 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Ecologisch onderzoek naar vleermuizen verplicht bij na isolatie CDA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D23118936 Beantwoording schriftelijke vragen CDA Ecologisch onderzoek naar vleermuizen verplicht bij na isolatie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3"/>
      <w:r w:rsidRPr="00A448AC">
        <w:rPr>
          <w:rFonts w:ascii="Arial" w:hAnsi="Arial" w:cs="Arial"/>
          <w:b/>
          <w:bCs/>
          <w:color w:val="303F4C"/>
          <w:lang w:val="en-US"/>
        </w:rPr>
        <w:t>Onderhoud openbaar groen na oplevering nieuwbouwprojecten (CDA, 4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Onderhoud openbaar groen na oplevering nieuwbouwprojecten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SV CDA foto 1 kwaliteit groenperkjes FKpad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SV CDA foto 2 Speeltuin HvL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D23116033 Beantwoording schriftelijke vragen CDA Onderhoud openbaar groen na oplevering nieuwbouwprojecten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8"/>
      <w:r w:rsidRPr="00A448AC">
        <w:rPr>
          <w:rFonts w:ascii="Arial" w:hAnsi="Arial" w:cs="Arial"/>
          <w:b/>
          <w:bCs/>
          <w:color w:val="303F4C"/>
          <w:lang w:val="en-US"/>
        </w:rPr>
        <w:t>Is fietsen wel veilig? (CU-SGP, 6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Is fietsen wel veilig in Woerden CU-SGP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D23119124 Beantwoording schriftelijke vragen CU-SGP Is fietsen wel veilig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"/>
      <w:r w:rsidRPr="00A448AC">
        <w:rPr>
          <w:rFonts w:ascii="Arial" w:hAnsi="Arial" w:cs="Arial"/>
          <w:b/>
          <w:bCs/>
          <w:color w:val="303F4C"/>
          <w:lang w:val="en-US"/>
        </w:rPr>
        <w:t>Gemeentelijke zorgplicht voor veteranen (CDA, 19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D23118384 Beantwoording art. 42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"/>
      <w:r w:rsidRPr="00A448AC">
        <w:rPr>
          <w:rFonts w:ascii="Arial" w:hAnsi="Arial" w:cs="Arial"/>
          <w:b/>
          <w:bCs/>
          <w:color w:val="303F4C"/>
          <w:lang w:val="en-US"/>
        </w:rPr>
        <w:t>Gevolgen uitstel Spreidingswet (CDA, 26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Gevolgen uitstel Spreidingswet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D23117766 Beantwoording schriftelijke vragen gevolgen uitstel spreidingswet CDA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"/>
      <w:r w:rsidRPr="00A448AC">
        <w:rPr>
          <w:rFonts w:ascii="Arial" w:hAnsi="Arial" w:cs="Arial"/>
          <w:b/>
          <w:bCs/>
          <w:color w:val="303F4C"/>
          <w:lang w:val="en-US"/>
        </w:rPr>
        <w:t>Wilhelminaschool (CDA en CU-SGP, 10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CDA-CUSGP Wilhelminaschool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D23114091 Beantwoording schriftelijke vragen Verkeerssituatie Wilhelminaschool CDA-CUSGP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2"/>
      <w:r w:rsidRPr="00A448AC">
        <w:rPr>
          <w:rFonts w:ascii="Arial" w:hAnsi="Arial" w:cs="Arial"/>
          <w:b/>
          <w:bCs/>
          <w:color w:val="303F4C"/>
          <w:lang w:val="en-US"/>
        </w:rPr>
        <w:t>Veiligheid bij evenementen (Inwonersbelangen, 18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D23115814 Beantwoording 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aanvullende vragen Inwonersbelangen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"/>
      <w:r w:rsidRPr="00A448AC">
        <w:rPr>
          <w:rFonts w:ascii="Arial" w:hAnsi="Arial" w:cs="Arial"/>
          <w:b/>
          <w:bCs/>
          <w:color w:val="303F4C"/>
          <w:lang w:val="en-US"/>
        </w:rPr>
        <w:t>Sluiting Reinaerde (LijstvanderDoes en Progressief Woerden, 29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en Progressief Woerden over sluiting Reinaerde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D23117701 Beantwoording schriftelijke vragen sluiting dagbesteding Reinaerde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-42-RvO-vragen-W-D-rol-OMU-op-Barwoutswaarder.pdf" TargetMode="External" /><Relationship Id="rId25" Type="http://schemas.openxmlformats.org/officeDocument/2006/relationships/hyperlink" Target="http://gemeenteraad.woerden.nl//Stukken/Schriftelijke-vraag/Beantwoording-Art-42-vragen-Woerden-Democratie-inzake-rol-OMU-op-Barwoutswaarder-D23120466.pdf" TargetMode="External" /><Relationship Id="rId26" Type="http://schemas.openxmlformats.org/officeDocument/2006/relationships/hyperlink" Target="http://gemeenteraad.woerden.nl//Stukken/Schriftelijke-vraag/Schriftelijke-vragen-Inwonersbelangen-Het-is-slecht-gesteld-met-de-openbare-ruimte-in-Harmelen.pdf" TargetMode="External" /><Relationship Id="rId27" Type="http://schemas.openxmlformats.org/officeDocument/2006/relationships/hyperlink" Target="http://gemeenteraad.woerden.nl//Stukken/Schriftelijke-vraag/Beantwoording-Schriftelijke-vragen-art-42-Inwonersbelangen-inzake-Het-is-slecht-gesteld-met-de-openbare-ruimte-in-Harmelen-D23120429.pdf" TargetMode="External" /><Relationship Id="rId28" Type="http://schemas.openxmlformats.org/officeDocument/2006/relationships/hyperlink" Target="http://gemeenteraad.woerden.nl//Stukken/Schriftelijke-vraag/Schriftelijke-vragen-Woerden-Democratie-Fietsen-in-de-Voorstraat.pdf" TargetMode="External" /><Relationship Id="rId29" Type="http://schemas.openxmlformats.org/officeDocument/2006/relationships/hyperlink" Target="http://gemeenteraad.woerden.nl//Stukken/Schriftelijke-vraag/Beantwoording-Schriftelijke-vragen-art-42-Woerden-Democratie-inzake-Fietsen-in-de-Voorstraat-D23121302.pdf" TargetMode="External" /><Relationship Id="rId36" Type="http://schemas.openxmlformats.org/officeDocument/2006/relationships/hyperlink" Target="http://gemeenteraad.woerden.nl//Stukken/Schriftelijke-vraag/Schriftelijke-vragen-Woerden-democratie-Verkeerseiland-Utrechtsestraatweg.pdf" TargetMode="External" /><Relationship Id="rId37" Type="http://schemas.openxmlformats.org/officeDocument/2006/relationships/hyperlink" Target="http://gemeenteraad.woerden.nl//Stukken/Schriftelijke-vraag/Beantwoording-Art-42-vragen-Woerden-Democratie-inzake-Verkeerseiland-op-de-Utrechtsestraatweg-D23121558.pdf" TargetMode="External" /><Relationship Id="rId38" Type="http://schemas.openxmlformats.org/officeDocument/2006/relationships/hyperlink" Target="http://gemeenteraad.woerden.nl//stukken/Schriftelijke-Vragen-Progressief-Woerden-over-PGB-en-de-ontwikkelingen-nav-stoppen-met-inkomenstoets-hulp-bij-huishouding.pdf" TargetMode="External" /><Relationship Id="rId39" Type="http://schemas.openxmlformats.org/officeDocument/2006/relationships/hyperlink" Target="http://gemeenteraad.woerden.nl//Stukken/Schriftelijke-vraag/Beantwoording-Art-42-Progressief-Woerden-inzake-PGB-en-de-toegenomen-wachtlijsten-voor-huishoudelijke-hulp-D23119949.pdf" TargetMode="External" /><Relationship Id="rId40" Type="http://schemas.openxmlformats.org/officeDocument/2006/relationships/hyperlink" Target="http://gemeenteraad.woerden.nl//Stukken/Schriftelijke-vraag/Schriftelijke-vragen-Woerden-Democratie-Tournoysveld-hoe-verloopt-het-proces.pdf" TargetMode="External" /><Relationship Id="rId41" Type="http://schemas.openxmlformats.org/officeDocument/2006/relationships/hyperlink" Target="http://gemeenteraad.woerden.nl//Stukken/Schriftelijke-vraag/Beantwoording-Art-42-Woerden-Democratie-inzake-Tournoysveld-D23121563.pdf" TargetMode="External" /><Relationship Id="rId42" Type="http://schemas.openxmlformats.org/officeDocument/2006/relationships/hyperlink" Target="http://gemeenteraad.woerden.nl//stukken/Artikel-42-vragen-CU-SGP-Is-er-voor-het-realiseren-of-behouden-van-natuur-wel-een-bestemmingswijziging-nodig.pdf" TargetMode="External" /><Relationship Id="rId43" Type="http://schemas.openxmlformats.org/officeDocument/2006/relationships/hyperlink" Target="http://gemeenteraad.woerden.nl//Stukken/Schriftelijke-vraag/Beantwoording-art-42-CU-SGP-inzake-het-realiseren-van-natuur-wel-een-bestemmingswijziging-nodig.pdf" TargetMode="External" /><Relationship Id="rId44" Type="http://schemas.openxmlformats.org/officeDocument/2006/relationships/hyperlink" Target="http://gemeenteraad.woerden.nl//Vergaderingen/Gemeenteraad/2023/14-september/20:00/Interpellatiedebat-Rembrandtbrug/Aanvraag-interpellatiedebat-Rembrandtbrug.pdf" TargetMode="External" /><Relationship Id="rId45" Type="http://schemas.openxmlformats.org/officeDocument/2006/relationships/hyperlink" Target="http://gemeenteraad.woerden.nl//Stukken/Schriftelijke-vraag/D23120123-Beantwoording-schriftelijke-vragen-Art-42-Woerden-Democratie-inzake-interpellatiedebat-Rembrandtbrug.pdf" TargetMode="External" /><Relationship Id="rId46" Type="http://schemas.openxmlformats.org/officeDocument/2006/relationships/hyperlink" Target="http://gemeenteraad.woerden.nl//stukken/Artikel-42-vragen-ecolgisch-onderzoek-naar-vleermuizen-verplicht-bij-na-isolatie-CDA.pdf" TargetMode="External" /><Relationship Id="rId47" Type="http://schemas.openxmlformats.org/officeDocument/2006/relationships/hyperlink" Target="http://gemeenteraad.woerden.nl//Stukken/Schriftelijke-vraag/D23118936-Beantwoording-schriftelijke-vragen-CDA-Ecologisch-onderzoek-naar-vleermuizen-verplicht-bij-na-isolatie.pdf" TargetMode="External" /><Relationship Id="rId54" Type="http://schemas.openxmlformats.org/officeDocument/2006/relationships/hyperlink" Target="http://gemeenteraad.woerden.nl//stukken/Schriftelijke-vragen-CDA-Onderhoud-openbaar-groen-na-oplevering-nieuwbouwprojecten.pdf" TargetMode="External" /><Relationship Id="rId55" Type="http://schemas.openxmlformats.org/officeDocument/2006/relationships/hyperlink" Target="http://gemeenteraad.woerden.nl//stukken/Bijlage-1-SV-CDA-foto-1-kwaliteit-groenperkjes-FKpad-aug23.pdf" TargetMode="External" /><Relationship Id="rId56" Type="http://schemas.openxmlformats.org/officeDocument/2006/relationships/hyperlink" Target="http://gemeenteraad.woerden.nl//stukken/Bijlage-2-SV-CDA-foto-2-Speeltuin-HvL-aug23.pdf" TargetMode="External" /><Relationship Id="rId57" Type="http://schemas.openxmlformats.org/officeDocument/2006/relationships/hyperlink" Target="http://gemeenteraad.woerden.nl//Stukken/Schriftelijke-vraag/D23116033-Beantwoording-schriftelijke-vragen-CDA-Onderhoud-openbaar-groen-na-oplevering-nieuwbouwprojecten.pdf" TargetMode="External" /><Relationship Id="rId58" Type="http://schemas.openxmlformats.org/officeDocument/2006/relationships/hyperlink" Target="http://gemeenteraad.woerden.nl//stukken/Artikel-42-vragen-Is-fietsen-wel-veilig-in-Woerden-CU-SGP.pdf" TargetMode="External" /><Relationship Id="rId59" Type="http://schemas.openxmlformats.org/officeDocument/2006/relationships/hyperlink" Target="http://gemeenteraad.woerden.nl//Stukken/Schriftelijke-vraag/D23119124-Beantwoording-schriftelijke-vragen-CU-SGP-Is-fietsen-wel-veilig-in-Woerden.pdf" TargetMode="External" /><Relationship Id="rId60" Type="http://schemas.openxmlformats.org/officeDocument/2006/relationships/hyperlink" Target="http://gemeenteraad.woerden.nl//stukken/Schriftelijke-vragen-CDA-Gemeentelijke-zorgplicht-voor-veteranen.pdf" TargetMode="External" /><Relationship Id="rId61" Type="http://schemas.openxmlformats.org/officeDocument/2006/relationships/hyperlink" Target="http://gemeenteraad.woerden.nl//stukken/D23118384-Beantwoording-art-42-vragen-CDA-Gemeentelijke-zorgplicht-voor-veteranen.pdf" TargetMode="External" /><Relationship Id="rId62" Type="http://schemas.openxmlformats.org/officeDocument/2006/relationships/hyperlink" Target="http://gemeenteraad.woerden.nl//stukken/Schriftelijke-vragen-CDA-Gevolgen-uitstel-Spreidingswet.pdf" TargetMode="External" /><Relationship Id="rId63" Type="http://schemas.openxmlformats.org/officeDocument/2006/relationships/hyperlink" Target="http://gemeenteraad.woerden.nl//stukken/D23117766-Beantwoording-schriftelijke-vragen-gevolgen-uitstel-spreidingswet-CDA.pdf" TargetMode="External" /><Relationship Id="rId64" Type="http://schemas.openxmlformats.org/officeDocument/2006/relationships/hyperlink" Target="http://gemeenteraad.woerden.nl//stukken/Schriftelijke-vragen-CDA-CUSGP-Wilhelminaschool.pdf" TargetMode="External" /><Relationship Id="rId65" Type="http://schemas.openxmlformats.org/officeDocument/2006/relationships/hyperlink" Target="http://gemeenteraad.woerden.nl//stukken/D23114091-Beantwoording-schriftelijke-vragen-Verkeerssituatie-Wilhelminaschool-CDA-CUSGP.pdf" TargetMode="External" /><Relationship Id="rId66" Type="http://schemas.openxmlformats.org/officeDocument/2006/relationships/hyperlink" Target="http://gemeenteraad.woerden.nl//stukken/Schriftelijke-vragen-Inwonersbelangen-over-Veiligheid-bij-evenementen.pdf" TargetMode="External" /><Relationship Id="rId67" Type="http://schemas.openxmlformats.org/officeDocument/2006/relationships/hyperlink" Target="http://gemeenteraad.woerden.nl//stukken/D23115814-Beantwoording-Schriftelijke-vragen-Inwonersbelangen-inzake-Veiligheid-bij-evenementen.pdf" TargetMode="External" /><Relationship Id="rId68" Type="http://schemas.openxmlformats.org/officeDocument/2006/relationships/hyperlink" Target="http://gemeenteraad.woerden.nl//stukken/Antwoorden-aanvullende-vragen-Inwonersbelangen-Veiligheid-bij-evenementen.pdf" TargetMode="External" /><Relationship Id="rId69" Type="http://schemas.openxmlformats.org/officeDocument/2006/relationships/hyperlink" Target="http://gemeenteraad.woerden.nl//stukken/Schriftelijke-vraag/Schriftelijke-vragen-LijstvanderDoes-en-Progressief-Woerden-over-sluiting-Reinaerde.pdf" TargetMode="External" /><Relationship Id="rId70" Type="http://schemas.openxmlformats.org/officeDocument/2006/relationships/hyperlink" Target="http://gemeenteraad.woerden.nl//stukken/D23117701-Beantwoording-schriftelijke-vragen-sluiting-dagbesteding-Reinaerd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