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" w:history="1">
        <w:r>
          <w:rPr>
            <w:rFonts w:ascii="Arial" w:hAnsi="Arial" w:eastAsia="Arial" w:cs="Arial"/>
            <w:color w:val="155CAA"/>
            <w:u w:val="single"/>
          </w:rPr>
          <w:t xml:space="preserve">1 Hulp voor de getroffen gebieden in Syrie en Turkije (Woerden&amp;amp;Democratie en Progressief Woerden, 9 februari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" w:history="1">
        <w:r>
          <w:rPr>
            <w:rFonts w:ascii="Arial" w:hAnsi="Arial" w:eastAsia="Arial" w:cs="Arial"/>
            <w:color w:val="155CAA"/>
            <w:u w:val="single"/>
          </w:rPr>
          <w:t xml:space="preserve">2 Voortgang ruimte voor vluchtelingen (Progressief Woerden, 30 januari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" w:history="1">
        <w:r>
          <w:rPr>
            <w:rFonts w:ascii="Arial" w:hAnsi="Arial" w:eastAsia="Arial" w:cs="Arial"/>
            <w:color w:val="155CAA"/>
            <w:u w:val="single"/>
          </w:rPr>
          <w:t xml:space="preserve">3 Veilig leefgebied otters in Woerden en omgeving (LijstvanderDoes, 18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" w:history="1">
        <w:r>
          <w:rPr>
            <w:rFonts w:ascii="Arial" w:hAnsi="Arial" w:eastAsia="Arial" w:cs="Arial"/>
            <w:color w:val="155CAA"/>
            <w:u w:val="single"/>
          </w:rPr>
          <w:t xml:space="preserve">4 Brediusbos (STERK Woerden, 17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" w:history="1">
        <w:r>
          <w:rPr>
            <w:rFonts w:ascii="Arial" w:hAnsi="Arial" w:eastAsia="Arial" w:cs="Arial"/>
            <w:color w:val="155CAA"/>
            <w:u w:val="single"/>
          </w:rPr>
          <w:t xml:space="preserve">5 Bibliotheek Zegveld (D66, 5 april 2023)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" w:history="1">
        <w:r>
          <w:rPr>
            <w:rFonts w:ascii="Arial" w:hAnsi="Arial" w:eastAsia="Arial" w:cs="Arial"/>
            <w:color w:val="155CAA"/>
            <w:u w:val="single"/>
          </w:rPr>
          <w:t xml:space="preserve">6 Datalek Sociale Kracht (Splinter, Woerden&amp;amp;Democratie en Inwonersbelangen,10 mei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" w:history="1">
        <w:r>
          <w:rPr>
            <w:rFonts w:ascii="Arial" w:hAnsi="Arial" w:eastAsia="Arial" w:cs="Arial"/>
            <w:color w:val="155CAA"/>
            <w:u w:val="single"/>
          </w:rPr>
          <w:t xml:space="preserve">7 Huisartsenstop Woerden (Woerden&amp;amp;Democratie, 6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" w:history="1">
        <w:r>
          <w:rPr>
            <w:rFonts w:ascii="Arial" w:hAnsi="Arial" w:eastAsia="Arial" w:cs="Arial"/>
            <w:color w:val="155CAA"/>
            <w:u w:val="single"/>
          </w:rPr>
          <w:t xml:space="preserve">8 Watermolenlaan 4 (Progressief Woerden, 21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1" w:history="1">
        <w:r>
          <w:rPr>
            <w:rFonts w:ascii="Arial" w:hAnsi="Arial" w:eastAsia="Arial" w:cs="Arial"/>
            <w:color w:val="155CAA"/>
            <w:u w:val="single"/>
          </w:rPr>
          <w:t xml:space="preserve">9 Plannen Woerden Energie (Progressief Woerden, 7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" w:history="1">
        <w:r>
          <w:rPr>
            <w:rFonts w:ascii="Arial" w:hAnsi="Arial" w:eastAsia="Arial" w:cs="Arial"/>
            <w:color w:val="155CAA"/>
            <w:u w:val="single"/>
          </w:rPr>
          <w:t xml:space="preserve">10 Woerden gasloos 2030 (Woerden&amp;amp;Democratie. 27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" w:history="1">
        <w:r>
          <w:rPr>
            <w:rFonts w:ascii="Arial" w:hAnsi="Arial" w:eastAsia="Arial" w:cs="Arial"/>
            <w:color w:val="155CAA"/>
            <w:u w:val="single"/>
          </w:rPr>
          <w:t xml:space="preserve">11 Prullenbakken (STERK Woerden, 22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" w:history="1">
        <w:r>
          <w:rPr>
            <w:rFonts w:ascii="Arial" w:hAnsi="Arial" w:eastAsia="Arial" w:cs="Arial"/>
            <w:color w:val="155CAA"/>
            <w:u w:val="single"/>
          </w:rPr>
          <w:t xml:space="preserve">12 Samenwerking Woerden-Oudewater (CDA, 22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" w:history="1">
        <w:r>
          <w:rPr>
            <w:rFonts w:ascii="Arial" w:hAnsi="Arial" w:eastAsia="Arial" w:cs="Arial"/>
            <w:color w:val="155CAA"/>
            <w:u w:val="single"/>
          </w:rPr>
          <w:t xml:space="preserve">13 Kwaliteit straatwerk na glasvezelaanleg (VVD, 9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" w:history="1">
        <w:r>
          <w:rPr>
            <w:rFonts w:ascii="Arial" w:hAnsi="Arial" w:eastAsia="Arial" w:cs="Arial"/>
            <w:color w:val="155CAA"/>
            <w:u w:val="single"/>
          </w:rPr>
          <w:t xml:space="preserve">14 Prioriteren van veilige oversteekplaatsen (Woerden&amp;amp;Democratie, 20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" w:history="1">
        <w:r>
          <w:rPr>
            <w:rFonts w:ascii="Arial" w:hAnsi="Arial" w:eastAsia="Arial" w:cs="Arial"/>
            <w:color w:val="155CAA"/>
            <w:u w:val="single"/>
          </w:rPr>
          <w:t xml:space="preserve">15 Nachttrein (CDA, 16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" w:history="1">
        <w:r>
          <w:rPr>
            <w:rFonts w:ascii="Arial" w:hAnsi="Arial" w:eastAsia="Arial" w:cs="Arial"/>
            <w:color w:val="155CAA"/>
            <w:u w:val="single"/>
          </w:rPr>
          <w:t xml:space="preserve">16 Nieuwbouw Woonzorgcentrum Gaza in Harmelen (CDA, 25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" w:history="1">
        <w:r>
          <w:rPr>
            <w:rFonts w:ascii="Arial" w:hAnsi="Arial" w:eastAsia="Arial" w:cs="Arial"/>
            <w:color w:val="155CAA"/>
            <w:u w:val="single"/>
          </w:rPr>
          <w:t xml:space="preserve">17 Ontwikkelingen keuzes Rembrandtbrug (D66, 6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"/>
      <w:r w:rsidRPr="00A448AC">
        <w:rPr>
          <w:rFonts w:ascii="Arial" w:hAnsi="Arial" w:cs="Arial"/>
          <w:b/>
          <w:bCs/>
          <w:color w:val="303F4C"/>
          <w:lang w:val="en-US"/>
        </w:rPr>
        <w:t>Hulp voor de getroffen gebieden in Syrie en Turkije (Woerden&amp;amp;Democratie en Progressief Woerden, 9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en Progressief Woerden | Hulp voor de getroffen gebieden in Syrie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Raadsvoorstel - Initiatief Woerden helpt Syrië - n.a.v. aardbeving in Syrië en Turkije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D23094569 Raadsbesluit - Initiatief Woerden helpt Syrie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"/>
      <w:r w:rsidRPr="00A448AC">
        <w:rPr>
          <w:rFonts w:ascii="Arial" w:hAnsi="Arial" w:cs="Arial"/>
          <w:b/>
          <w:bCs/>
          <w:color w:val="303F4C"/>
          <w:lang w:val="en-US"/>
        </w:rPr>
        <w:t>Voortgang ruimte voor vluchtelingen (Progressief Woerden, 30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Voortgang ruimte voor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667,51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D23096318 Raadsinformatiebrief - Beantwoording schriftelijke vragen Progressief Woerden inzake Voortgang ruimte voor vluchtelingen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"/>
      <w:r w:rsidRPr="00A448AC">
        <w:rPr>
          <w:rFonts w:ascii="Arial" w:hAnsi="Arial" w:cs="Arial"/>
          <w:b/>
          <w:bCs/>
          <w:color w:val="303F4C"/>
          <w:lang w:val="en-US"/>
        </w:rPr>
        <w:t>Veilig leefgebied otters in Woerden en omgeving (LijstvanderDoes, 18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- Veilig leefgebied otters in Woerden en omgeving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D23104752 Beantwoording schriftelijke vragen Veilig leefgebied voor otters in Woerden en omgeving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"/>
      <w:r w:rsidRPr="00A448AC">
        <w:rPr>
          <w:rFonts w:ascii="Arial" w:hAnsi="Arial" w:cs="Arial"/>
          <w:b/>
          <w:bCs/>
          <w:color w:val="303F4C"/>
          <w:lang w:val="en-US"/>
        </w:rPr>
        <w:t>Brediusbos (STERK Woerden, 17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Sterk Woerden - Brediusbos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D23107683 Beantwoording vragen Brediusbos ingediend door fractie Sterk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"/>
      <w:r w:rsidRPr="00A448AC">
        <w:rPr>
          <w:rFonts w:ascii="Arial" w:hAnsi="Arial" w:cs="Arial"/>
          <w:b/>
          <w:bCs/>
          <w:color w:val="303F4C"/>
          <w:lang w:val="en-US"/>
        </w:rPr>
        <w:t>Bibliotheek Zegveld (D66, 5 april 2023)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 vragen D66 - Bibliotheek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D23104942 - Beantwoording schriftelijke vragen D66 bibliotheek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"/>
      <w:r w:rsidRPr="00A448AC">
        <w:rPr>
          <w:rFonts w:ascii="Arial" w:hAnsi="Arial" w:cs="Arial"/>
          <w:b/>
          <w:bCs/>
          <w:color w:val="303F4C"/>
          <w:lang w:val="en-US"/>
        </w:rPr>
        <w:t>Datalek Sociale Kracht (Splinter, Woerden&amp;amp;Democratie en Inwonersbelangen,10 mei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Splinter, Woerden&amp;amp;Democratie en Inwonersbelangen -  Datalek Sociale Kracht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D23104448 Beantwoording schriftelijke vragen Splinter, Woerden&amp;amp;Democratie en Inwonersbelangen - Datalek Sociale Kracht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"/>
      <w:r w:rsidRPr="00A448AC">
        <w:rPr>
          <w:rFonts w:ascii="Arial" w:hAnsi="Arial" w:cs="Arial"/>
          <w:b/>
          <w:bCs/>
          <w:color w:val="303F4C"/>
          <w:lang w:val="en-US"/>
        </w:rPr>
        <w:t>Huisartsenstop Woerden (Woerden&amp;amp;Democratie, 6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 en Democratie - Huisartsenstop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D23104248 Beantwoording schriftelijke vragen Woerden&amp;amp;Democratie ex art. 42 RvO Huisartsenstop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"/>
      <w:r w:rsidRPr="00A448AC">
        <w:rPr>
          <w:rFonts w:ascii="Arial" w:hAnsi="Arial" w:cs="Arial"/>
          <w:b/>
          <w:bCs/>
          <w:color w:val="303F4C"/>
          <w:lang w:val="en-US"/>
        </w:rPr>
        <w:t>Watermolenlaan 4 (Progressief Woerden, 21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- Watermolenlaan 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D23096280 Beantwoording van de vragen Progressief Woerden - Schriftelijke vragen ‘onderzoek bouwplannen Watermolenlaan 4’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1"/>
      <w:r w:rsidRPr="00A448AC">
        <w:rPr>
          <w:rFonts w:ascii="Arial" w:hAnsi="Arial" w:cs="Arial"/>
          <w:b/>
          <w:bCs/>
          <w:color w:val="303F4C"/>
          <w:lang w:val="en-US"/>
        </w:rPr>
        <w:t>Plannen Woerden Energie (Progressief Woerden, 7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- Plannen Woerden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D23095165 - Beantwoording Artikel 42 vragen fractie Progressief Woerden over Rapport Woerden Energie en Cattenbroekerplas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"/>
      <w:r w:rsidRPr="00A448AC">
        <w:rPr>
          <w:rFonts w:ascii="Arial" w:hAnsi="Arial" w:cs="Arial"/>
          <w:b/>
          <w:bCs/>
          <w:color w:val="303F4C"/>
          <w:lang w:val="en-US"/>
        </w:rPr>
        <w:t>Woerden gasloos 2030 (Woerden&amp;amp;Democratie. 27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 en democratie - Woerden gasloos 2030 was dat wel zo'n goed idee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D23096111 Beantwoording schriftelijke vragen Woerden &amp;amp; Democratie - Woerden gasloos 2030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"/>
      <w:r w:rsidRPr="00A448AC">
        <w:rPr>
          <w:rFonts w:ascii="Arial" w:hAnsi="Arial" w:cs="Arial"/>
          <w:b/>
          <w:bCs/>
          <w:color w:val="303F4C"/>
          <w:lang w:val="en-US"/>
        </w:rPr>
        <w:t>Prullenbakken (STERK Woerden, 22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Sterk Woerden - Prullenbakken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D23098776 Beantwoording schriftelijke vragen STERK Woerden - Prullenbakken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"/>
      <w:r w:rsidRPr="00A448AC">
        <w:rPr>
          <w:rFonts w:ascii="Arial" w:hAnsi="Arial" w:cs="Arial"/>
          <w:b/>
          <w:bCs/>
          <w:color w:val="303F4C"/>
          <w:lang w:val="en-US"/>
        </w:rPr>
        <w:t>Samenwerking Woerden-Oudewater (CDA, 22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Samenwerking Woerden-Oudewater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D23095627 Beantwoording schriftelijke vragen CDA - Samenwerking Woerden-Oudewater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"/>
      <w:r w:rsidRPr="00A448AC">
        <w:rPr>
          <w:rFonts w:ascii="Arial" w:hAnsi="Arial" w:cs="Arial"/>
          <w:b/>
          <w:bCs/>
          <w:color w:val="303F4C"/>
          <w:lang w:val="en-US"/>
        </w:rPr>
        <w:t>Kwaliteit straatwerk na glasvezelaanleg (VVD, 9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 - Aanleg glasvezel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D23096340 Beantwoording schriftelijke vragen VVD inzake kwaliteit straatwerk na glasvezelaanleg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"/>
      <w:r w:rsidRPr="00A448AC">
        <w:rPr>
          <w:rFonts w:ascii="Arial" w:hAnsi="Arial" w:cs="Arial"/>
          <w:b/>
          <w:bCs/>
          <w:color w:val="303F4C"/>
          <w:lang w:val="en-US"/>
        </w:rPr>
        <w:t>Prioriteren van veilige oversteekplaatsen (Woerden&amp;amp;Democratie, 20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 en Democratie - Oversteekplaatsen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D23095539 Beantwoording schriftelijke vragen Woerden&amp;amp;Democratie - Prioriteren van veilige oversteekplaatsen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"/>
      <w:r w:rsidRPr="00A448AC">
        <w:rPr>
          <w:rFonts w:ascii="Arial" w:hAnsi="Arial" w:cs="Arial"/>
          <w:b/>
          <w:bCs/>
          <w:color w:val="303F4C"/>
          <w:lang w:val="en-US"/>
        </w:rPr>
        <w:t>Nachttrein (CDA, 16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Nachttrein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D23095540 Beantwoording schriftelijke vragen CDA - Nachttrein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"/>
      <w:r w:rsidRPr="00A448AC">
        <w:rPr>
          <w:rFonts w:ascii="Arial" w:hAnsi="Arial" w:cs="Arial"/>
          <w:b/>
          <w:bCs/>
          <w:color w:val="303F4C"/>
          <w:lang w:val="en-US"/>
        </w:rPr>
        <w:t>Nieuwbouw Woonzorgcentrum Gaza in Harmelen (CDA, 25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Nieuwbouw Woonzorgcentrum Gaza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D23102940 Beantwoording Schriftelijke vragen art. 42 RvO van CDA Woerden inzake Nieuwbouw Woonzorgcentrum Gaza in Harmelen 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"/>
      <w:r w:rsidRPr="00A448AC">
        <w:rPr>
          <w:rFonts w:ascii="Arial" w:hAnsi="Arial" w:cs="Arial"/>
          <w:b/>
          <w:bCs/>
          <w:color w:val="303F4C"/>
          <w:lang w:val="en-US"/>
        </w:rPr>
        <w:t>Ontwikkelingen keuzes Rembrandtbrug (D66, 6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D66 - Ontwikkelingen keuzes college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D23107025 Beantwoording schriftelijke vragen D66 over ontwikkelingen keuzes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Democratie-en-Progressief-Woerden-Hulp-voor-de-getroffen-gebieden-in-Syrie-en-Turkije.pdf" TargetMode="External" /><Relationship Id="rId25" Type="http://schemas.openxmlformats.org/officeDocument/2006/relationships/hyperlink" Target="http://gemeenteraad.woerden.nl//stukken/D23094569-Raadsvoorstel-Initiatief-Woerden-helpt-Syrie-n-a-v-aardbeving-in-Syrie-en-Turkije.pdf" TargetMode="External" /><Relationship Id="rId26" Type="http://schemas.openxmlformats.org/officeDocument/2006/relationships/hyperlink" Target="http://gemeenteraad.woerden.nl//Vergaderingen/Gemeenteraad/2023/30-maart/20:00/Hamerstukken/D23094672-Raadsbesluit-Initiatief-Woerden-helpt-Syrie-signed.pdf" TargetMode="External" /><Relationship Id="rId27" Type="http://schemas.openxmlformats.org/officeDocument/2006/relationships/hyperlink" Target="http://gemeenteraad.woerden.nl//stukken/Schriftelijke-vraag/Schriftelijke-vragen-Progressief-Woerden-Voortgang-ruimte-voor-vluchtelingen.pdf" TargetMode="External" /><Relationship Id="rId28" Type="http://schemas.openxmlformats.org/officeDocument/2006/relationships/hyperlink" Target="http://gemeenteraad.woerden.nl//stukken/Schriftelijke-vraag/D23096318-Raadsinformatiebrief-Beantwoording-schriftelijke-vragen-Progressief-Woerden-inzake-Voortgang-ruimte-voor-vluchtelingen.pdf" TargetMode="External" /><Relationship Id="rId29" Type="http://schemas.openxmlformats.org/officeDocument/2006/relationships/hyperlink" Target="http://gemeenteraad.woerden.nl//stukken/Schriftelijke-vraag/Schriftelijke-vragen-LijstvanderDoes-Veilig-leefgebied-otters-in-Woerden-en-omgeving.pdf" TargetMode="External" /><Relationship Id="rId36" Type="http://schemas.openxmlformats.org/officeDocument/2006/relationships/hyperlink" Target="http://gemeenteraad.woerden.nl//stukken/Schriftelijke-vraag/D23104752-Beantwoording-van-artikel-42-vragen-over-veilig-leefgebied-voor-otters-in-Woerden-en-omgeving.pdf" TargetMode="External" /><Relationship Id="rId37" Type="http://schemas.openxmlformats.org/officeDocument/2006/relationships/hyperlink" Target="http://gemeenteraad.woerden.nl//stukken/Schriftelijke-vraag/Schriftelijke-vragen-Sterk-Woerden-Brediusbos.pdf" TargetMode="External" /><Relationship Id="rId38" Type="http://schemas.openxmlformats.org/officeDocument/2006/relationships/hyperlink" Target="http://gemeenteraad.woerden.nl//stukken/Schriftelijke-vraag/D23107683-Beantwoording-vragen-Brediusbos-ingediend-door-fractie-Sterk-Woerden.pdf" TargetMode="External" /><Relationship Id="rId39" Type="http://schemas.openxmlformats.org/officeDocument/2006/relationships/hyperlink" Target="http://gemeenteraad.woerden.nl//stukken/Schriftelijke-vraag/Schriftelijk-vragen-D66-Bibliotheek-Zegveld.pdf" TargetMode="External" /><Relationship Id="rId40" Type="http://schemas.openxmlformats.org/officeDocument/2006/relationships/hyperlink" Target="http://gemeenteraad.woerden.nl//stukken/Schriftelijke-vraag/D23104942-Beantwoording-schriftelijke-vragen-D66-bibliotheek-Zegveld.pdf" TargetMode="External" /><Relationship Id="rId41" Type="http://schemas.openxmlformats.org/officeDocument/2006/relationships/hyperlink" Target="http://gemeenteraad.woerden.nl//stukken/Schriftelijke-vraag/20230408-art-42-vragen-Splinter-Datalek-Sociale-Kracht.pdf" TargetMode="External" /><Relationship Id="rId42" Type="http://schemas.openxmlformats.org/officeDocument/2006/relationships/hyperlink" Target="http://gemeenteraad.woerden.nl//stukken/Schriftelijke-vraag/D23104448-Beantwoording-schriftelijke-vragen-Splinter-Woerden-Democratie-en-Inwonersbelangen-Datalek-Sociale-Kracht-1.pdf" TargetMode="External" /><Relationship Id="rId43" Type="http://schemas.openxmlformats.org/officeDocument/2006/relationships/hyperlink" Target="http://gemeenteraad.woerden.nl//stukken/Schriftelijke-vraag/Schriftelijke-vragen-Woerden-en-Democratie-Huisartsenstop-Woerden.pdf" TargetMode="External" /><Relationship Id="rId44" Type="http://schemas.openxmlformats.org/officeDocument/2006/relationships/hyperlink" Target="http://gemeenteraad.woerden.nl//stukken/Schriftelijke-vraag/D23104248-Beantwoording-schriftelijke-vragen-Woerden-Democratie-ex-art-42-RvO-Huisartsenstop-Woerden.pdf" TargetMode="External" /><Relationship Id="rId45" Type="http://schemas.openxmlformats.org/officeDocument/2006/relationships/hyperlink" Target="http://gemeenteraad.woerden.nl//stukken/Schriftelijke-vraag/Schriftelijke-vragen-Progressief-Woerden-Watermolenlaan-4.pdf" TargetMode="External" /><Relationship Id="rId46" Type="http://schemas.openxmlformats.org/officeDocument/2006/relationships/hyperlink" Target="http://gemeenteraad.woerden.nl//stukken/Schriftelijke-vraag/D23096280-Beantwoording-van-de-vragen-Progressief-Woerden-Schriftelijke-vragen-onderzoek-bouwplannen-Watermolenlaan-4.pdf" TargetMode="External" /><Relationship Id="rId47" Type="http://schemas.openxmlformats.org/officeDocument/2006/relationships/hyperlink" Target="http://gemeenteraad.woerden.nl//stukken/Schriftelijke-vraag/Schriftelijke-vragen-Progressief-Woerden-Plannen-Woerden-Energie.pdf" TargetMode="External" /><Relationship Id="rId54" Type="http://schemas.openxmlformats.org/officeDocument/2006/relationships/hyperlink" Target="http://gemeenteraad.woerden.nl//stukken/Schriftelijke-vraag/D23095165-Beantwoording-Artikel-42-vragen-fractie-Progressief-Woerden-over-Rapport-Woerden-Energie-en-Cattenbroekerplas.pdf" TargetMode="External" /><Relationship Id="rId55" Type="http://schemas.openxmlformats.org/officeDocument/2006/relationships/hyperlink" Target="http://gemeenteraad.woerden.nl//stukken/Schriftelijke-vraag/Schriftelijke-vragen-Woerden-en-democratie-Woerden-gasloos-2030-was-dat-wel-zo-n-goed-idee.pdf" TargetMode="External" /><Relationship Id="rId56" Type="http://schemas.openxmlformats.org/officeDocument/2006/relationships/hyperlink" Target="http://gemeenteraad.woerden.nl//stukken/Schriftelijke-vraag/D23096111-Beantwoording-schriftelijke-vragen-Woerden-Democratie-Woerden-gasloos-2030.pdf" TargetMode="External" /><Relationship Id="rId57" Type="http://schemas.openxmlformats.org/officeDocument/2006/relationships/hyperlink" Target="http://gemeenteraad.woerden.nl//stukken/Schriftelijke-vraag/Schriftelijke-vragen-Sterk-Woerden-Prullenbakken.pdf" TargetMode="External" /><Relationship Id="rId58" Type="http://schemas.openxmlformats.org/officeDocument/2006/relationships/hyperlink" Target="http://gemeenteraad.woerden.nl//stukken/Schriftelijke-vraag/D23098776-Beantwoording-schriftelijke-vragen-STERK-Woerden-Prullenbakken.pdf" TargetMode="External" /><Relationship Id="rId59" Type="http://schemas.openxmlformats.org/officeDocument/2006/relationships/hyperlink" Target="http://gemeenteraad.woerden.nl//stukken/Schriftelijke-vraag/Schriftelijke-vragen-CDA-Samenwerking-Woerden-Oudewater.pdf" TargetMode="External" /><Relationship Id="rId60" Type="http://schemas.openxmlformats.org/officeDocument/2006/relationships/hyperlink" Target="http://gemeenteraad.woerden.nl//stukken/Schriftelijke-vraag/D23095627-Beantwoording-schriftelijke-vragen-CDA-Samenwerking-Woerden-Oudewater.pdf" TargetMode="External" /><Relationship Id="rId61" Type="http://schemas.openxmlformats.org/officeDocument/2006/relationships/hyperlink" Target="http://gemeenteraad.woerden.nl//stukken/Schriftelijke-vraag/Schriftelijke-vragen-VVD-Aanleg-glasvezel.pdf" TargetMode="External" /><Relationship Id="rId62" Type="http://schemas.openxmlformats.org/officeDocument/2006/relationships/hyperlink" Target="http://gemeenteraad.woerden.nl//stukken/Schriftelijke-vraag/D23096340-Beantwoording-schriftelijke-vragen-VVD-inzake-kwaliteit-straatwerk-na-glasvezelaanleg.pdf" TargetMode="External" /><Relationship Id="rId63" Type="http://schemas.openxmlformats.org/officeDocument/2006/relationships/hyperlink" Target="http://gemeenteraad.woerden.nl//stukken/Schriftelijke-vraag/Schriftelijke-vragen-Woerden-en-Democratie-Oversteekplaatsen-gemeente-Woerden.pdf" TargetMode="External" /><Relationship Id="rId64" Type="http://schemas.openxmlformats.org/officeDocument/2006/relationships/hyperlink" Target="http://gemeenteraad.woerden.nl//stukken/Schriftelijke-vraag/D23095539-Beantwoording-schriftelijke-vragen-Woerden-Democratie-Prioriteren-van-veilige-oversteekplaatsen.pdf" TargetMode="External" /><Relationship Id="rId65" Type="http://schemas.openxmlformats.org/officeDocument/2006/relationships/hyperlink" Target="http://gemeenteraad.woerden.nl//stukken/Schriftelijke-vraag/Schriftelijke-vragen-CDA-Nachttrein.pdf" TargetMode="External" /><Relationship Id="rId66" Type="http://schemas.openxmlformats.org/officeDocument/2006/relationships/hyperlink" Target="http://gemeenteraad.woerden.nl//stukken/Schriftelijke-vraag/D23095540-Beantwoording-schriftelijke-vragen-CDA-Nachttrein.pdf" TargetMode="External" /><Relationship Id="rId67" Type="http://schemas.openxmlformats.org/officeDocument/2006/relationships/hyperlink" Target="http://gemeenteraad.woerden.nl//stukken/Schriftelijke-vraag/CDA-art-42-vragen-Nieuwbouw-Woonzorgcentrum-Gaza-in-Harmelen.pdf" TargetMode="External" /><Relationship Id="rId68" Type="http://schemas.openxmlformats.org/officeDocument/2006/relationships/hyperlink" Target="http://gemeenteraad.woerden.nl//stukken/Schriftelijke-vraag/D23102940-Beantwoording-Schriftelijke-vragen-art-42-RvO-van-CDA-Woerden-inzake-Nieuwbouw-Woonzorgcentrum-Gaza-in-Harmelen.pdf" TargetMode="External" /><Relationship Id="rId69" Type="http://schemas.openxmlformats.org/officeDocument/2006/relationships/hyperlink" Target="http://gemeenteraad.woerden.nl//stukken/Schriftelijke-vraag/Schriftelijke-vragen-D66-Ontwikkelingen-keuzes-college-Rembrandtbrug.pdf" TargetMode="External" /><Relationship Id="rId70" Type="http://schemas.openxmlformats.org/officeDocument/2006/relationships/hyperlink" Target="http://gemeenteraad.woerden.nl//stukken/Schriftelijke-vraag/D23107025-Beantwoording-schriftelijke-vragen-D66-over-ontwikkelingen-keuzes-Rembrandtbru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