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135" text:style-name="Internet_20_link" text:visited-style-name="Visited_20_Internet_20_Link">
              <text:span text:style-name="ListLabel_20_28">
                <text:span text:style-name="T8">1 Verwerking van de middelen uit het gemeentefonds voor het jaar 2026 en de programmabegroting 2023 – 2026 (Woerden&amp;amp;Democratie, 25 oktober 2022)</text:span>
              </text:span>
            </text:a>
          </text:p>
        </text:list-item>
        <text:list-item>
          <text:p text:style-name="P2">
            <text:a xlink:type="simple" xlink:href="#83" text:style-name="Internet_20_link" text:visited-style-name="Visited_20_Internet_20_Link">
              <text:span text:style-name="ListLabel_20_28">
                <text:span text:style-name="T8">2 Bouwen in Harmelen (LijstvanderDoes, 16 september 2022)</text:span>
              </text:span>
            </text:a>
          </text:p>
        </text:list-item>
        <text:list-item>
          <text:p text:style-name="P2">
            <text:a xlink:type="simple" xlink:href="#84" text:style-name="Internet_20_link" text:visited-style-name="Visited_20_Internet_20_Link">
              <text:span text:style-name="ListLabel_20_28">
                <text:span text:style-name="T8">3 50% van de woningen naar de eigen inwoner (LijstvanderDoes, 16 september 2022)</text:span>
              </text:span>
            </text:a>
          </text:p>
        </text:list-item>
        <text:list-item>
          <text:p text:style-name="P2">
            <text:a xlink:type="simple" xlink:href="#85" text:style-name="Internet_20_link" text:visited-style-name="Visited_20_Internet_20_Link">
              <text:span text:style-name="ListLabel_20_28">
                <text:span text:style-name="T8">4 Worden vluchtelingen en Woerdense inwoners niet onnodig benadeeld (Woerden&amp;amp;Democratie, 1 september 2022)</text:span>
              </text:span>
            </text:a>
          </text:p>
        </text:list-item>
        <text:list-item>
          <text:p text:style-name="P2">
            <text:a xlink:type="simple" xlink:href="#80" text:style-name="Internet_20_link" text:visited-style-name="Visited_20_Internet_20_Link">
              <text:span text:style-name="ListLabel_20_28">
                <text:span text:style-name="T8">5 Verdwijning katten (Splinter, 13 oktober 2022)</text:span>
              </text:span>
            </text:a>
          </text:p>
        </text:list-item>
        <text:list-item>
          <text:p text:style-name="P2">
            <text:a xlink:type="simple" xlink:href="#81" text:style-name="Internet_20_link" text:visited-style-name="Visited_20_Internet_20_Link">
              <text:span text:style-name="ListLabel_20_28">
                <text:span text:style-name="T8">6 Meer regie en kansen voor gemeenten op wonen (D66, 28 september 2022)</text:span>
              </text:span>
            </text:a>
          </text:p>
        </text:list-item>
        <text:list-item>
          <text:p text:style-name="P2">
            <text:a xlink:type="simple" xlink:href="#82" text:style-name="Internet_20_link" text:visited-style-name="Visited_20_Internet_20_Link">
              <text:span text:style-name="ListLabel_20_28">
                <text:span text:style-name="T8">7 Problemen door zwaar vrachtverkeer op de Ambachtsheerelaan in Harmelen (CDA, 16 september 2022)</text:span>
              </text:span>
            </text:a>
          </text:p>
        </text:list-item>
        <text:list-item>
          <text:p text:style-name="P2">
            <text:a xlink:type="simple" xlink:href="#77" text:style-name="Internet_20_link" text:visited-style-name="Visited_20_Internet_20_Link">
              <text:span text:style-name="ListLabel_20_28">
                <text:span text:style-name="T8">8 Wie draait op voor juridische kosten Oudewater? (Inwonersbelangen, 3 oktober 2022)</text:span>
              </text:span>
            </text:a>
          </text:p>
        </text:list-item>
        <text:list-item>
          <text:p text:style-name="P2">
            <text:a xlink:type="simple" xlink:href="#73" text:style-name="Internet_20_link" text:visited-style-name="Visited_20_Internet_20_Link">
              <text:span text:style-name="ListLabel_20_28">
                <text:span text:style-name="T8">9 Cyberweerbaarheid gemeente Woerden (Splinter, 24 oktober 2022)</text:span>
              </text:span>
            </text:a>
          </text:p>
        </text:list-item>
        <text:list-item>
          <text:p text:style-name="P2">
            <text:a xlink:type="simple" xlink:href="#74" text:style-name="Internet_20_link" text:visited-style-name="Visited_20_Internet_20_Link">
              <text:span text:style-name="ListLabel_20_28">
                <text:span text:style-name="T8">10 Rookvrije generatie (Splinter, 4 oktober 2022)</text:span>
              </text:span>
            </text:a>
          </text:p>
        </text:list-item>
        <text:list-item>
          <text:p text:style-name="P2">
            <text:a xlink:type="simple" xlink:href="#75" text:style-name="Internet_20_link" text:visited-style-name="Visited_20_Internet_20_Link">
              <text:span text:style-name="ListLabel_20_28">
                <text:span text:style-name="T8">11 Zonnepilot in veenweidegebied Kamerik/Kanis (CDA en CU-SGP, 10 oktober 2022)</text:span>
              </text:span>
            </text:a>
          </text:p>
        </text:list-item>
        <text:list-item>
          <text:p text:style-name="P2">
            <text:a xlink:type="simple" xlink:href="#68" text:style-name="Internet_20_link" text:visited-style-name="Visited_20_Internet_20_Link">
              <text:span text:style-name="ListLabel_20_28">
                <text:span text:style-name="T8">12 Woerden ook Regenbooggemeente (Progressief Woerden, 27 oktober 2022)</text:span>
              </text:span>
            </text:a>
          </text:p>
        </text:list-item>
        <text:list-item>
          <text:p text:style-name="P2" loext:marker-style-name="T5">
            <text:a xlink:type="simple" xlink:href="#66" text:style-name="Internet_20_link" text:visited-style-name="Visited_20_Internet_20_Link">
              <text:span text:style-name="ListLabel_20_28">
                <text:span text:style-name="T8">13 Rembrandtbrug, een brug te ver! (Woerden&amp;amp;Democratie, 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5"/>
        Verwerking van de middelen uit het gemeentefonds voor het jaar 2026 en de programmabegroting 2023 – 2026 (Woerden&amp;amp;Democratie, 25 oktober 2022)
        <text:bookmark-end text:name="135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15:45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D22074542 Beantwoording vragen Woerden&amp;amp;Democratie | Verwerking van de middelen uit het gemeentefonds voor het jaar 2026 en de programmabegroting 2023 – 2026
              <text:span text:style-name="T3"/>
            </text:p>
            <text:p text:style-name="P7"/>
          </table:table-cell>
          <table:table-cell table:style-name="Table4.A2" office:value-type="string">
            <text:p text:style-name="P8">25-10-2022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306,26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4542-Beantwoording-vragen-Woerden-Democratie-Verwerking-van-de-middelen-uit-het-gemeentefonds-voor-het-jaar-2026-en-de-programmabegroting-2023-2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"/>
        Bouwen in Harmelen (LijstvanderDoes, 16 september 2022)
        <text:bookmark-end text:name="83"/>
      </text:h>
      <text:p text:style-name="P27">
        <draw:frame draw:style-name="fr2" draw:name="Image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15:39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LijstvanderDoes | Bouwen in Harmelen
              <text:span text:style-name="T3"/>
            </text:p>
            <text:p text:style-name="P7"/>
          </table:table-cell>
          <table:table-cell table:style-name="Table6.A2" office:value-type="string">
            <text:p text:style-name="P8">16-09-2022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100,82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LijstvanderDoes-Bouwen-in-Harmelen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D22074246 Beantwoording vragen LijstvanderDoes | Bouwen in Harmelen
              <text:span text:style-name="T3"/>
            </text:p>
            <text:p text:style-name="P7"/>
          </table:table-cell>
          <table:table-cell table:style-name="Table6.A2" office:value-type="string">
            <text:p text:style-name="P8">13-10-2022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297,71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074246-Beantwoording-vragen-LijstvanderDoes-Bouwen-in-Harmel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"/>
        50% van de woningen naar de eigen inwoner (LijstvanderDoes, 16 september 2022)
        <text:bookmark-end text:name="84"/>
      </text:h>
      <text:p text:style-name="P27">
        <draw:frame draw:style-name="fr2" draw:name="Image1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LijstvanderDoes | 50% van de woningen naar de eigen inwoner
              <text:span text:style-name="T3"/>
            </text:p>
            <text:p text:style-name="P7"/>
          </table:table-cell>
          <table:table-cell table:style-name="Table8.A2" office:value-type="string">
            <text:p text:style-name="P8">16-09-2022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106,78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/Schriftelijke-vragen-LijstvanderDoes-50-van-de-woningen-naar-de-eigen-inwon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D22074235 Beantwoording vragen LijstvanderDoes | 50% van de woningen naar de eigen inwoner
              <text:span text:style-name="T3"/>
            </text:p>
            <text:p text:style-name="P7"/>
          </table:table-cell>
          <table:table-cell table:style-name="Table8.A2" office:value-type="string">
            <text:p text:style-name="P8">12-10-2022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309,48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74235-Beantwoording-vragen-LijstvanderDoes-50-van-de-woningen-naar-de-eigen-inwoner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"/>
        Worden vluchtelingen en Woerdense inwoners niet onnodig benadeeld (Woerden&amp;amp;Democratie, 1 september 2022)
        <text:bookmark-end text:name="85"/>
      </text:h>
      <text:p text:style-name="P27">
        <draw:frame draw:style-name="fr2" draw:name="Image1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15:39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Woerden&amp;amp;Democratie | Worden vluchtelingen en Woerdense inwoners niet benadeeld?
              <text:span text:style-name="T3"/>
            </text:p>
            <text:p text:style-name="P7"/>
          </table:table-cell>
          <table:table-cell table:style-name="Table10.A2" office:value-type="string">
            <text:p text:style-name="P8">01-09-2022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112,04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/Schriftelijke-vragen-Woerden-Democratie-Worden-vluchtelingen-en-Woerdense-inwoners-niet-benadeeld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D22073355 Beantwoording vragen Woerden&amp;amp;Democratie | Worden vluchtelingen en 
              <text:soft-page-break/>
              Woerdense inwoners niet onnodig benadeeld
              <text:span text:style-name="T3"/>
            </text:p>
            <text:p text:style-name="P7"/>
          </table:table-cell>
          <table:table-cell table:style-name="Table10.A2" office:value-type="string">
            <text:p text:style-name="P8">04-10-2022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310,22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73355-Beantwoording-vragen-Woerden-Democratie-Worden-vluchtelingen-en-Woerdense-inwoners-niet-onnodig-benadeeld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0"/>
        Verdwijning katten (Splinter, 13 oktober 2022)
        <text:bookmark-end text:name="80"/>
      </text:h>
      <text:p text:style-name="P27">
        <draw:frame draw:style-name="fr2" draw:name="Image2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15:38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Splinter | Verdwijning katten
              <text:span text:style-name="T3"/>
            </text:p>
            <text:p text:style-name="P7"/>
          </table:table-cell>
          <table:table-cell table:style-name="Table12.A2" office:value-type="string">
            <text:p text:style-name="P8">13-10-2022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140,93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/Schriftelijke-vragen-Splinter-Verdwijning-katt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D22078071 Beantwoording vragen Splinter | Verdwijning katten
              <text:span text:style-name="T3"/>
            </text:p>
            <text:p text:style-name="P7"/>
          </table:table-cell>
          <table:table-cell table:style-name="Table12.A2" office:value-type="string">
            <text:p text:style-name="P8">02-11-2022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328,08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78071-Beantwoording-vragen-Splinter-Verdwijning-katt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"/>
        Meer regie en kansen voor gemeenten op wonen (D66, 28 september 2022)
        <text:bookmark-end text:name="81"/>
      </text:h>
      <text:p text:style-name="P27">
        <draw:frame draw:style-name="fr2" draw:name="Image2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15:38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D66 | Meer regie en kansen voor gemeenten op wonen
              <text:span text:style-name="T3"/>
            </text:p>
            <text:p text:style-name="P7"/>
          </table:table-cell>
          <table:table-cell table:style-name="Table14.A2" office:value-type="string">
            <text:p text:style-name="P8">28-09-2022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121,38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/Schriftelijke-vragen-D66-Meer-regie-en-kansen-voor-gemeenten-op-wonen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D22075304 Beantwoording vragen D66 | Meer regie en kansen voor gemeenten op wonen
              <text:span text:style-name="T3"/>
            </text:p>
            <text:p text:style-name="P7"/>
          </table:table-cell>
          <table:table-cell table:style-name="Table14.A2" office:value-type="string">
            <text:p text:style-name="P8">19-10-2022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317,24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2075304-Beantwoording-vragen-D66-Meer-regie-en-kansen-voor-gemeenten-op-wonen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"/>
        Problemen door zwaar vrachtverkeer op de Ambachtsheerelaan in Harmelen (CDA, 16 september 2022)
        <text:bookmark-end text:name="82"/>
      </text:h>
      <text:p text:style-name="P27">
        <draw:frame draw:style-name="fr2" draw:name="Image3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15:38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CDA | Problemen zwaar vrachtverkeer Ambachtsheerelaan Harmelen
              <text:span text:style-name="T3"/>
            </text:p>
            <text:p text:style-name="P7"/>
          </table:table-cell>
          <table:table-cell table:style-name="Table16.A2" office:value-type="string">
            <text:p text:style-name="P8">16-09-2022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111,03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gen/Schriftelijke-vragen-CDA-Problemen-zwaar-vrachtverkeer-Ambachtsheerelaan-Harmel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D22074333 Beantwoording vragen CDA | Problemen door zwaar vrachtverkeer op de Ambachtsheerelaan in Harmelen
              <text:span text:style-name="T3"/>
            </text:p>
            <text:p text:style-name="P7"/>
          </table:table-cell>
          <table:table-cell table:style-name="Table16.A2" office:value-type="string">
            <text:p text:style-name="P8">19-10-2022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316,33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2074333-Beantwoording-vragen-CDA-Problemen-door-zwaar-vrachtverkeer-op-de-Ambachtsheerelaan-in-Harmel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7"/>
        Wie draait op voor juridische kosten Oudewater? (Inwonersbelangen, 3 oktober 2022)
        <text:bookmark-end text:name="77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ext:soft-page-break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15:37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Inwonersbelangen | Wie draait op voor juridische kosten Oudewater?
              <text:span text:style-name="T3"/>
            </text:p>
            <text:p text:style-name="P7"/>
          </table:table-cell>
          <table:table-cell table:style-name="Table18.A2" office:value-type="string">
            <text:p text:style-name="P8">03-10-2022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208,54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gen/Schriftelijke-vragen-Inwonersbelangen-Wie-draait-op-voor-juridische-kosten-Oudewater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D22078230 Beantwoording vragen Inwonersbelangen | Wie draait op voor juridische kosten Oudewater?
              <text:span text:style-name="T3"/>
            </text:p>
            <text:p text:style-name="P7"/>
          </table:table-cell>
          <table:table-cell table:style-name="Table18.A2" office:value-type="string">
            <text:p text:style-name="P8">02-11-2022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419,52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2078230-Beantwoording-vragen-Inwonersbelangen-Wie-draait-op-voor-juridische-kosten-Oudewater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3"/>
        Cyberweerbaarheid gemeente Woerden (Splinter, 24 oktober 2022)
        <text:bookmark-end text:name="73"/>
      </text:h>
      <text:p text:style-name="P27">
        <draw:frame draw:style-name="fr2" draw:name="Image4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15:37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Splinter | Cyberweerbaarheid gemeente Woerden
              <text:span text:style-name="T3"/>
            </text:p>
            <text:p text:style-name="P7"/>
          </table:table-cell>
          <table:table-cell table:style-name="Table20.A2" office:value-type="string">
            <text:p text:style-name="P8">24-10-2022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143,36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Splinter-Cyberweerbaarheid-gemeente-Woerd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D22079433 Beantwoording vragen Splinter | Cyberweerbaarheid gemeente Woerden
              <text:span text:style-name="T3"/>
            </text:p>
            <text:p text:style-name="P7"/>
          </table:table-cell>
          <table:table-cell table:style-name="Table20.A2" office:value-type="string">
            <text:p text:style-name="P8">17-11-2022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386,43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2079433-Beantwoording-vragen-Splinter-Cyberweerbaarheid-gemeente-Woerd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4"/>
        <text:soft-page-break/>
        Rookvrije generatie (Splinter, 4 oktober 2022)
        <text:bookmark-end text:name="74"/>
      </text:h>
      <text:p text:style-name="P27">
        <draw:frame draw:style-name="fr2" draw:name="Image4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15:37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Splinter | Rookvrije generatie gemeente Woerden
              <text:span text:style-name="T3"/>
            </text:p>
            <text:p text:style-name="P7"/>
          </table:table-cell>
          <table:table-cell table:style-name="Table22.A2" office:value-type="string">
            <text:p text:style-name="P8">04-10-2022</text:p>
          </table:table-cell>
          <table:table-cell table:style-name="Table22.A2" office:value-type="string">
            <text:p text:style-name="P6">
              <draw:frame draw:style-name="fr1" draw:name="Image4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150,16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gen/Schriftelijke-vragen-Splinter-Rookvrije-generatie-Woerden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D22078800 Beantwoording vragen Splinter - Rookvrije generatie
              <text:span text:style-name="T3"/>
            </text:p>
            <text:p text:style-name="P7"/>
          </table:table-cell>
          <table:table-cell table:style-name="Table22.A2" office:value-type="string">
            <text:p text:style-name="P8">14-11-2022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472,39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2078800-Beantwoording-vragen-Splinter-Rookvrije-generatie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5"/>
        Zonnepilot in veenweidegebied Kamerik/Kanis (CDA en CU-SGP, 10 oktober 2022)
        <text:bookmark-end text:name="75"/>
      </text:h>
      <text:p text:style-name="P27">
        <draw:frame draw:style-name="fr2" draw:name="Image5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15:37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CDA en ChristenUnie-SGP | Zonnepilot in veenweidegebied Kamerik-Kanis
              <text:span text:style-name="T3"/>
            </text:p>
            <text:p text:style-name="P7"/>
          </table:table-cell>
          <table:table-cell table:style-name="Table24.A2" office:value-type="string">
            <text:p text:style-name="P8">10-10-2022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116,35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gen/Schriftelijke-vragen-CDA-en-ChristenUnie-SGP-Zonnepilot-in-veenweidegebied-Kamerik-Kanis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D22077091 Beantwoording vragen CDA en ChristenUnie-SGP | Zonnepilot in veenweidegebied Kamerik,Kanis
              <text:span text:style-name="T3"/>
            </text:p>
            <text:p text:style-name="P7"/>
          </table:table-cell>
          <table:table-cell table:style-name="Table24.A2" office:value-type="string">
            <text:p text:style-name="P8">09-11-2022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4,60 MB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2077091-Beantwoording-vragen-CDA-en-ChristenUnie-SGP-Zonnepilot-in-veenweidegebied-Kamerik-Kanis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8"/>
        Woerden ook Regenbooggemeente (Progressief Woerden, 27 oktober 2022)
        <text:bookmark-end text:name="68"/>
      </text:h>
      <text:p text:style-name="P27">
        <draw:frame draw:style-name="fr2" draw:name="Image5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15:35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Progressief Woerden | Woerden ook Regenbooggemeente
              <text:span text:style-name="T3"/>
            </text:p>
            <text:p text:style-name="P7"/>
          </table:table-cell>
          <table:table-cell table:style-name="Table26.A2" office:value-type="string">
            <text:p text:style-name="P8">27-10-2022</text:p>
          </table:table-cell>
          <table:table-cell table:style-name="Table26.A2" office:value-type="string">
            <text:p text:style-name="P6">
              <draw:frame draw:style-name="fr1" draw:name="Image5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470,63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Progressief-Woerden-Woerden-ook-Regenbooggemeente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D22078674 Beantwoording vragen Progressief Woerden | Woerden ook Regenbooggemeente
              <text:span text:style-name="T3"/>
            </text:p>
            <text:p text:style-name="P7"/>
          </table:table-cell>
          <table:table-cell table:style-name="Table26.A2" office:value-type="string">
            <text:p text:style-name="P8">30-11-2022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D22078674-Beantwoording-vragen-Progressief-Woerden-Woerden-ook-Regenbooggemeente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6"/>
        Rembrandtbrug, een brug te ver! (Woerden&amp;amp;Democratie, 7 oktober 2022)
        <text:bookmark-end text:name="66"/>
      </text:h>
      <text:p text:style-name="P27">
        <draw:frame draw:style-name="fr2" draw:name="Image6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15:25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Schriftelijke vragen Woerden&amp;amp;Democratie | Rembrandtbrug, een brug te ver!
              <text:span text:style-name="T3"/>
            </text:p>
            <text:p text:style-name="P7"/>
          </table:table-cell>
          <table:table-cell table:style-name="Table28.A2" office:value-type="string">
            <text:p text:style-name="P8">07-10-2022</text:p>
          </table:table-cell>
          <table:table-cell table:style-name="Table28.A2" office:value-type="string">
            <text:p text:style-name="P6">
              <draw:frame draw:style-name="fr1" draw:name="Image6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136,06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gen/Schriftelijke-vragen-Woerden-Democratie-Rembrandtbrug-een-brug-te-ver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D22080013 Beantwoording vragen Woerden&amp;amp;Democratie | Rembrandtbrug, een brug te ver!
              <text:span text:style-name="T3"/>
            </text:p>
            <text:p text:style-name="P7"/>
          </table:table-cell>
          <table:table-cell table:style-name="Table28.A2" office:value-type="string">
            <text:p text:style-name="P8">21-11-2022</text:p>
          </table:table-cell>
          <table:table-cell table:style-name="Table28.A2" office:value-type="string">
            <text:p text:style-name="P6">
              <draw:frame draw:style-name="fr1" draw:name="Image6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406,59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D22080013-Beantwoording-vragen-Woerden-Democratie-Rembrandtbrug-een-brug-te-ver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65" meta:object-count="0" meta:page-count="9" meta:paragraph-count="339" meta:word-count="945" meta:character-count="6497" meta:non-whitespace-character-count="59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