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02" text:style-name="Internet_20_link" text:visited-style-name="Visited_20_Internet_20_Link">
              <text:span text:style-name="ListLabel_20_28">
                <text:span text:style-name="T8">1 Zienswijze (ontwerp)kadernota 2025 en uurtarief 2024 ODRU, Woerden (25 okt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02"/>
        Zienswijze (ontwerp)kadernota 2025 en uurtarief 2024 ODRU, Woerden (25 okt 2023)
        <text:bookmark-end text:name="40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25-10-2023 17:00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Zienswijze (ontwerp)kadernota 2025 en uurtarief 2024 ODRU, Woerden - D23121739
              <text:span text:style-name="T3"/>
            </text:p>
            <text:p text:style-name="P7"/>
          </table:table-cell>
          <table:table-cell table:style-name="Table4.A2" office:value-type="string">
            <text:p text:style-name="P8">25-10-2023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261,82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Zienswijze-ontwerp-kadernota-2025-en-uurtarief-2024-ODRU-Woerden-D2312173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Zienswijze op de (ontwerp)Kadernota 2025 - D23121741
              <text:span text:style-name="T3"/>
            </text:p>
            <text:p text:style-name="P7"/>
          </table:table-cell>
          <table:table-cell table:style-name="Table4.A2" office:value-type="string">
            <text:p text:style-name="P8">25-10-2023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141,38 KB</text:p>
          </table:table-cell>
          <table:table-cell table:style-name="Table4.A2" office:value-type="string">
            <text:p text:style-name="P33">
              <text:a xlink:type="simple" xlink:href="http://gemeenteraad.woerden.nl//Stukken/Bijlage-1-Zienswijze-op-de-ontwerp-Kadernota-2025-D2312174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Aanbiedingsbrief aan gemeenten ODRU - verzoek zienswijze ontwerp Kadernota 2025 en uurtarief 2024 Omgevingsdienst regio Utrecht - D23121740
              <text:span text:style-name="T3"/>
            </text:p>
            <text:p text:style-name="P7"/>
          </table:table-cell>
          <table:table-cell table:style-name="Table4.A2" office:value-type="string">
            <text:p text:style-name="P8">25-10-2023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187,66 KB</text:p>
          </table:table-cell>
          <table:table-cell table:style-name="Table4.A2" office:value-type="string">
            <text:p text:style-name="P33">
              <text:a xlink:type="simple" xlink:href="http://gemeenteraad.woerden.nl//Stukken/Bijlage-2-Aanbiedingsbrief-aan-gemeenten-ODRU-verzoek-zienswijze-ontwerp-Kadernota-2025-en-uurtarief-2024-Omgevingsdienst-regio-Utrecht-D2312174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Raadsbesluit Zienswijze (ontwerp)kadernota 2025 en uurtarief 2024 ODRU, Woerden D23121883 -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130,04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Zienswijze-ontwerp-kadernota-2025-en-uurtarief-2024-ODRU-Woerden-D23121883-onderteken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30" meta:character-count="903" meta:non-whitespace-character-count="8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1431415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1431415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