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1" text:style-name="Internet_20_link" text:visited-style-name="Visited_20_Internet_20_Link">
              <text:span text:style-name="ListLabel_20_28">
                <text:span text:style-name="T8">1 Proces Maatschappelijke Agenda 2023-2027 en verlenging Maatschappelijke Agenda 2019-2022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1"/>
        Proces Maatschappelijke Agenda 2023-2027 en verlenging Maatschappelijke Agenda 2019-2022 (27 oktober 2022)
        <text:bookmark-end text:name="2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D22074754 Raadsvoorstel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1,75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5/D22074754-Raadsvoorstel-Proces-Maatschappelijke-Agenda-2023-2027-en-verlenging-Maatschappelijke-Agenda-2019-202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D22075640 Raadsbesluit - Proces Maatschappelijke Agenda 2023-2027 en verlenging Maatschappelijke Agenda 2019-2022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84,82 KB</text:p>
          </table:table-cell>
          <table:table-cell table:style-name="Table4.A2" office:value-type="string">
            <text:p text:style-name="P33">
              <text:a xlink:type="simple" xlink:href="http://gemeenteraad.woerden.nl//Vergaderingen/Thema-avond/2022/08-december/20:00/Raadsvoorstel-Proces-Maatschappelijke-Agenda-2023-2027-en-verlenging-Maatschappelijke-Agenda-2019-2022-politieke-bespreking/D22075640-RB-Proces-Maatschappelijke-Agenda-2023-2027-en-verlenging-Maatschappelijke-Agenda-2019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2" meta:character-count="709" meta:non-whitespace-character-count="6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