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67" text:style-name="Internet_20_link" text:visited-style-name="Visited_20_Internet_20_Link">
              <text:span text:style-name="ListLabel_20_28">
                <text:span text:style-name="T8">1 Kadernota 2024 Woerden (15 juni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67"/>
        Kadernota 2024 Woerden (15 juni 2023)
        <text:bookmark-end text:name="26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D23109753 Raadsvoorstel | Kadernota 2024 Woerden
              <text:span text:style-name="T3"/>
            </text:p>
            <text:p text:style-name="P7"/>
          </table:table-cell>
          <table:table-cell table:style-name="Table4.A2" office:value-type="string">
            <text:p text:style-name="P8">15-06-2023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238,65 KB</text:p>
          </table:table-cell>
          <table:table-cell table:style-name="Table4.A2" office:value-type="string">
            <text:p text:style-name="P33">
              <text:a xlink:type="simple" xlink:href="http://gemeenteraad.woerden.nl//stukken/D23109753-Raadsvoorstel-Kadernota-2024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D23109756 Raadsbesluit | Kadernota 2024 Woerden
              <text:span text:style-name="T3"/>
            </text:p>
            <text:p text:style-name="P7"/>
          </table:table-cell>
          <table:table-cell table:style-name="Table4.A2" office:value-type="string">
            <text:p text:style-name="P8">15-06-2023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99,89 KB</text:p>
          </table:table-cell>
          <table:table-cell table:style-name="Table4.A2" office:value-type="string">
            <text:p text:style-name="P33">
              <text:a xlink:type="simple" xlink:href="http://gemeenteraad.woerden.nl//stukken/D23109756-Raadsbesluit-Kadernota-2024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D23110348 Kadernota 2024-2027 Woerden
              <text:span text:style-name="T3"/>
            </text:p>
            <text:p text:style-name="P7"/>
          </table:table-cell>
          <table:table-cell table:style-name="Table4.A2" office:value-type="string">
            <text:p text:style-name="P8">15-06-2023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873,45 KB</text:p>
          </table:table-cell>
          <table:table-cell table:style-name="Table4.A2" office:value-type="string">
            <text:p text:style-name="P33">
              <text:a xlink:type="simple" xlink:href="http://gemeenteraad.woerden.nl//stukken/D23110348-Kadernota-2024-2027-Woerd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Alternatieve Kadernota 2024 Woerden&amp;amp;Democratie
              <text:span text:style-name="T3"/>
            </text:p>
            <text:p text:style-name="P7"/>
          </table:table-cell>
          <table:table-cell table:style-name="Table4.A2" office:value-type="string">
            <text:p text:style-name="P8">06-07-2023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51,88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6-juli/16:00/Raadsvoorstel-Kadernota-2024/Alternatieve-Kadernota-2024-Woerden-Democratie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D23109756 Raadsbesluit - Kadernota 2024 - Woerden signed
              <text:span text:style-name="T3"/>
            </text:p>
            <text:p text:style-name="P7"/>
          </table:table-cell>
          <table:table-cell table:style-name="Table4.A2" office:value-type="string">
            <text:p text:style-name="P8">12-07-2023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102,76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6-juli/16:00/Raadsvoorstel-Kadernota-2024/D23109756-Raadsbesluit-Kadernota-2024-Woerden-signe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02" meta:character-count="676" meta:non-whitespace-character-count="6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565336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565336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