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4" text:style-name="Internet_20_link" text:visited-style-name="Visited_20_Internet_20_Link">
              <text:span text:style-name="ListLabel_20_28">
                <text:span text:style-name="T8">1 Bestemmingsplan Zorgcentrum Houtdijk (13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4"/>
        Bestemmingsplan Zorgcentrum Houtdijk (13 okt 2023)
        <text:bookmark-end text:name="3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25-10-2023 14:12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bestemmingsplan Zorgcentrum Houtdijk - D23114203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178,28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stemmingsplan-Zorgcentrum-Houtdijk-D23114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bestemmingsplan Zorgcentrum Houtdijk D23118880 -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122,57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stemmingsplan-Zorgcentrum-Houtdijk-D2311888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Toelichting Bestemmingsplan Houtdijk 4 - D23101727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16,89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Toelichting-Bestemmingsplan-Houtdijk-4-D23101727-geanonimiseer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 toelichting wachtlijst Klein Houtdijk - D23101712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41,07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1-toelichting-wachtlijst-Klein-Houtdijk-D231017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 toelichting akoestisch onderzoek Wgh Houtdijk 4A Kamerik - D23101713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3,45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2-toelichting-akoestisch-onderzoek-Wgh-Houtdijk-4A-Kamerik-D23101713-geanonimisee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 Quickscan Wet natuurbescherming Houtdijk 4 te Kamerik - D23101715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5,31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3-Quickscan-Wet-natuurbescherming-Houtdijk-4-te-Kamerik-D23101715-geanonimiseer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 Aanvullend onderzoek huismus en vleermuis Houtdijk 4 Kamerik - D23101716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4-Aanvullend-onderzoek-huismus-en-vleermuis-Houtdijk-4-Kamerik-D23101716-geanonimisee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5 Aeriusberekening Houtdijk 4 te Kamerik incl. bijlagen_1 - D23101714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3,09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5-Aeriusberekening-Houtdijk-4-te-Kamerik-incl-bijlagen-1-D23101714-geanonimiseer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6 Archeologisch bureau en veldwerkonderzoek Houtdijk 4 - D23101718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11,85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6-Archeologisch-bureau-en-veldwerkonderzoek-Houtdijk-4-D23101718-geanonimiseer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7 actualisatie bodemonderzoek Houtdijk 4 Kamerik - D23101719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18,17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7-actualisatie-bodemonderzoek-Houtdijk-4-Kamerik-D23101719-geanonimiseer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8 Verkennend asbestonderzoek Houtdijk 4 - D23101720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24,74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8-Verkennend-asbestonderzoek-Houtdijk-4-D23101720-geanonimiseer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9 Watertoets Houtdijk 4 Kamerik - D23101721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92,27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9-Watertoets-Houtdijk-4-Kamerik-D2310172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Planregels BP Houtdijk 4 - D23101728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285,92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Planregels-BP-Houtdijk-4-D2310172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bij de regels 1 Positieve lijst - D23101722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43,99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bij-de-regels-1-Positieve-lijst-D2310172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Bijlage bij de regels 2 Inrichtingsplan - D23101723
              <text:span text:style-name="T3"/>
            </text:p>
            <text:p text:style-name="P7"/>
          </table:table-cell>
          <table:table-cell table:style-name="Table4.A2" office:value-type="string">
            <text:p text:style-name="P8">17-10-2023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1,75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bij-de-regels-2-Inrichtingsplan-D23101723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Verbeelding Zorgcentrum Houtdijk-A3 - D23101731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271,67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Verbeelding-Zorgcentrum-Houtdijk-A3-D2310173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Mandaatbesluit - D23101703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193,85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Mandaatbesluit-D2310170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18.</text:p>
          </table:table-cell>
          <table:table-cell table:style-name="Table4.A2" office:value-type="string">
            <text:p text:style-name="P6">
              Vooroverleg provincie Utrecht - D23101740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534,04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Vooroverleg-provincie-Utrecht-D23101740-geanonimisee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19.</text:p>
          </table:table-cell>
          <table:table-cell table:style-name="Table4.A2" office:value-type="string">
            <text:p text:style-name="P6">
              Vooroverleg Hoogheemraadschap de Stichtse Rijnlanden - D23101741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396,32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vooroverleg-Hoogheemraadschap-de-Stichtse-Rijnlanden-D2310174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20.</text:p>
          </table:table-cell>
          <table:table-cell table:style-name="Table4.A2" office:value-type="string">
            <text:p text:style-name="P6">
              Vooroverleg Oasen - D23101781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17-10-2023</text:p>
          </table:table-cell>
          <table:table-cell table:style-name="Table4.A2" office:value-type="string">
            <text:p text:style-name="P6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268,03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Vooroverleg-Oasen-D23101781-geanonimisee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21.</text:p>
          </table:table-cell>
          <table:table-cell table:style-name="Table4.A2" office:value-type="string">
            <text:p text:style-name="P6">
              Aanmeldnotitie BP Houtdijk 4 Kamerik - D23101780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6,92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aanmeldnotitie-BP-Houtdijk-4-Kamerik-D23101780-geanonimisee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45" meta:object-count="0" meta:page-count="3" meta:paragraph-count="147" meta:word-count="342" meta:character-count="2344" meta:non-whitespace-character-count="21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