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39" text:style-name="Internet_20_link" text:visited-style-name="Visited_20_Internet_20_Link">
              <text:span text:style-name="ListLabel_20_28">
                <text:span text:style-name="T8">1 Bestemmingsplan Willem Alexanderlaan 2-4-6 (1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39"/>
        Bestemmingsplan Willem Alexanderlaan 2-4-6 (1 april 2022)
        <text:bookmark-end text:name="1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D22051957 Raadsvoorstel | Bestemmingsplan Willem Alexanderlaan 2-4-6
              <text:span text:style-name="T3"/>
            </text:p>
            <text:p text:style-name="P7"/>
          </table:table-cell>
          <table:table-cell table:style-name="Table4.A2" office:value-type="string">
            <text:p text:style-name="P8">01-04-2022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25,64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51957-Raadsvoorstel-Bestemmingsplan-Willem-Alexanderlaan-2-4-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D22051957 Raadsvoorstel | Bestemmingsplan Willem Alexanderlaan 2-4-6
              <text:span text:style-name="T3"/>
            </text:p>
            <text:p text:style-name="P7"/>
          </table:table-cell>
          <table:table-cell table:style-name="Table4.A2" office:value-type="string">
            <text:p text:style-name="P8">06-04-2022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694,17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7-april/19:00/D22051957-RV-Bestemmingsplan-Willem-Alexanderlaan-2-4-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D22051939 Raadsbesluit | Bestemmingsplan Willem Alexanderlaan 2-4-6
              <text:span text:style-name="T3"/>
            </text:p>
            <text:p text:style-name="P7"/>
          </table:table-cell>
          <table:table-cell table:style-name="Table4.A2" office:value-type="string">
            <text:p text:style-name="P8">06-04-2022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96,96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7-april/19:00/D22051939-RB-Bestemmingsplan-Willem-Alexanderlaan-2-4-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D22051957 Raadsvoorstel - Bestemmingsplan Willem Alexanderlaan 2-4-6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08-04-2022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694,17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1-april/20:00/D22051957-RV-Bestemmingsplan-Willem-Alexanderlaan-2-4-6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D22051939 Raadsbesluit - Bestemmingsplan Willem Alexanderlaan 2-4-6
              <text:span text:style-name="T3"/>
            </text:p>
            <text:p text:style-name="P7"/>
          </table:table-cell>
          <table:table-cell table:style-name="Table4.A2" office:value-type="string">
            <text:p text:style-name="P8">08-04-2022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96,96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1-april/20:00/D22051939-RB-Bestemmingsplan-Willem-Alexanderlaan-2-4-6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Schriftelijke inspreektekst - Bestemmingsplan Willem Alexanderlaan 2-4-6
              <text:span text:style-name="T3"/>
            </text:p>
            <text:p text:style-name="P7"/>
          </table:table-cell>
          <table:table-cell table:style-name="Table4.A2" office:value-type="string">
            <text:p text:style-name="P8">20-04-2022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130,98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1-april/20:00/Schriftelijke-inspreektekst-Bestemmingsplan-Willem-Alexanderlaan-2-4-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D22051957 RV - Bestemmingsplan Willem Alexanderlaan 2-4-6
              <text:span text:style-name="T3"/>
            </text:p>
            <text:p text:style-name="P7"/>
          </table:table-cell>
          <table:table-cell table:style-name="Table4.A2" office:value-type="string">
            <text:p text:style-name="P8">22-04-2022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694,17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D22051957-RV-Bestemmingsplan-Willem-Alexanderlaan-2-4-6-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D22051939 RB - Bestemmingsplan Willem Alexanderlaan 2-4-6
              <text:span text:style-name="T3"/>
            </text:p>
            <text:p text:style-name="P7"/>
          </table:table-cell>
          <table:table-cell table:style-name="Table4.A2" office:value-type="string">
            <text:p text:style-name="P8">22-04-2022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110,33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D22051939-RB-Bestemmingsplan-Willem-Alexanderlaan-2-4-6-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Schriftelijke inspreektekst - Bestemmingsplan Willem Alexanderlaan 2-4-6
              <text:span text:style-name="T3"/>
            </text:p>
            <text:p text:style-name="P7"/>
          </table:table-cell>
          <table:table-cell table:style-name="Table4.A2" office:value-type="string">
            <text:p text:style-name="P8">25-04-2022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130,98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Schriftelijke-inspreektekst-Bestemmingsplan-Willem-Alexanderlaan-2-4-6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D22059280 Ingekomen brief | Schriftelijke inspraakreactie Bestemmingsplan Willem Alexanderlaan 2-4-6
              <text:span text:style-name="T3"/>
            </text:p>
            <text:p text:style-name="P7"/>
          </table:table-cell>
          <table:table-cell table:style-name="Table4.A2" office:value-type="string">
            <text:p text:style-name="P8">06-04-2022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130,98 KB</text:p>
          </table:table-cell>
          <table:table-cell table:style-name="Table4.A2" office:value-type="string">
            <text:p text:style-name="P33">
              <text:a xlink:type="simple" xlink:href="http://gemeenteraad.woerden.nl//stukken/Ingekomen-brieven/D22059280-Ingekomen-brief-Schriftelijke-inspraakreactie-Bestemmingsplan-Willem-Alexanderlaan-2-4-6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D22078486 Raad van State | Intrekken beroep bestemmingsplan Willem Alexanderlaan 2-4-6
              <text:span text:style-name="T3"/>
            </text:p>
            <text:p text:style-name="P7"/>
          </table:table-cell>
          <table:table-cell table:style-name="Table4.A2" office:value-type="string">
            <text:p text:style-name="P8">31-10-2022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212,13 KB</text:p>
          </table:table-cell>
          <table:table-cell table:style-name="Table4.A2" office:value-type="string">
            <text:p text:style-name="P33">
              <text:a xlink:type="simple" xlink:href="http://gemeenteraad.woerden.nl//stukken/D22078486-Raad-van-State-Intrekken-beroep-bestemmingsplan-Willem-Alexanderlaan-geanonimiseerd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25" meta:object-count="0" meta:page-count="2" meta:paragraph-count="87" meta:word-count="196" meta:character-count="1448" meta:non-whitespace-character-count="13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213843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213843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