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60" w:history="1">
        <w:r>
          <w:rPr>
            <w:rFonts w:ascii="Arial" w:hAnsi="Arial" w:eastAsia="Arial" w:cs="Arial"/>
            <w:color w:val="155CAA"/>
            <w:u w:val="single"/>
          </w:rPr>
          <w:t xml:space="preserve">1 Beschikbaar stellen financiële middelen voor herstelkosten brandveiligheid (18 mei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60"/>
      <w:r w:rsidRPr="00A448AC">
        <w:rPr>
          <w:rFonts w:ascii="Arial" w:hAnsi="Arial" w:cs="Arial"/>
          <w:b/>
          <w:bCs/>
          <w:color w:val="303F4C"/>
          <w:lang w:val="en-US"/>
        </w:rPr>
        <w:t>Beschikbaar stellen financiële middelen voor herstelkosten brandveiligheid (18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D22056713 Raadsvoorstel | Beschikbaar stellen financiële middelen voor herstelkosten brandveiligheid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D22056713 RV - Beschikbaar stellen financiële middelen voor herstelkosten brandveiligheid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450,44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D22060510 Raadsbesluit - Beschikbaar stellen financiële middelen voor herstelkosten brandveiligheid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D22056713 RV - Beschikbaar stellen financiële middelen voor herstelkosten brandveiligheid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450,44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D22060510 Raadsbesluit - Beschikbaar stellen financiële middelen voor herstelkosten brandveiligheid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D22056713 Raadsvoorstel | Beschikbaar stellen financiële middelen voor herstelkosten brandveiligheid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D22060510 RB - Beschikbaar stellen financiële middelen voor herstelkosten brandveiligheid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56713-Raadsvoorstel-Beschikbaar-stellen-financiele-middelen-voor-herstelkosten-brandveiligheid.pdf" TargetMode="External" /><Relationship Id="rId25" Type="http://schemas.openxmlformats.org/officeDocument/2006/relationships/hyperlink" Target="http://gemeenteraad.woerden.nl//Vergaderingen/Agendacommissie/2022/25-mei/19:00/D22056713-RV-Beschikbaar-stellen-financiele-middelen-voor-herstelkosten-brandveiligheid.pdf" TargetMode="External" /><Relationship Id="rId26" Type="http://schemas.openxmlformats.org/officeDocument/2006/relationships/hyperlink" Target="http://gemeenteraad.woerden.nl//Vergaderingen/Agendacommissie/2022/25-mei/19:00/D22060510-Raadsbesluit-Beschikbaar-stellen-financiele-middelen-voor-herstelkosten-brandveiligheid.pdf" TargetMode="External" /><Relationship Id="rId27" Type="http://schemas.openxmlformats.org/officeDocument/2006/relationships/hyperlink" Target="http://gemeenteraad.woerden.nl//Vergaderingen/Politieke-avond/2022/16-juni/20:00/D22056713-RV-Beschikbaar-stellen-financiele-middelen-voor-herstelkosten-brandveiligheid-1.pdf" TargetMode="External" /><Relationship Id="rId28" Type="http://schemas.openxmlformats.org/officeDocument/2006/relationships/hyperlink" Target="http://gemeenteraad.woerden.nl//Vergaderingen/Politieke-avond/2022/16-juni/20:00/D22060510-Raadsbesluit-Beschikbaar-stellen-financiele-middelen-voor-herstelkosten-brandveiligheid-1.pdf" TargetMode="External" /><Relationship Id="rId29" Type="http://schemas.openxmlformats.org/officeDocument/2006/relationships/hyperlink" Target="http://gemeenteraad.woerden.nl//Vergaderingen/Gemeenteraad/2022/06-juli/20:00/D22056713-Raadsvoorstel-Beschikbaar-stellen-financiele-middelen-voor-herstelkosten-brandveiligheid-1.pdf" TargetMode="External" /><Relationship Id="rId36" Type="http://schemas.openxmlformats.org/officeDocument/2006/relationships/hyperlink" Target="http://gemeenteraad.woerden.nl//Vergaderingen/Gemeenteraad/2022/06-juli/20:00/D22060510-RB-Beschikbaar-stellen-financiele-middelen-voor-herstelkosten-brandveilighei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