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(16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9" w:history="1">
        <w:r>
          <w:rPr>
            <w:rFonts w:ascii="Arial" w:hAnsi="Arial" w:eastAsia="Arial" w:cs="Arial"/>
            <w:color w:val="155CAA"/>
            <w:u w:val="single"/>
          </w:rPr>
          <w:t xml:space="preserve">1 Speelplek Adriaan Duyckpad (Witt) (13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5" w:history="1">
        <w:r>
          <w:rPr>
            <w:rFonts w:ascii="Arial" w:hAnsi="Arial" w:eastAsia="Arial" w:cs="Arial"/>
            <w:color w:val="155CAA"/>
            <w:u w:val="single"/>
          </w:rPr>
          <w:t xml:space="preserve">2 Vaststelling TAM-omgevingsplan hoofdstuk 22a Hospice De Mantelmeeuw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3" w:history="1">
        <w:r>
          <w:rPr>
            <w:rFonts w:ascii="Arial" w:hAnsi="Arial" w:eastAsia="Arial" w:cs="Arial"/>
            <w:color w:val="155CAA"/>
            <w:u w:val="single"/>
          </w:rPr>
          <w:t xml:space="preserve">3 Aanvraag bekostiging civiele procedures fietspad Oortjespad (6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69" w:history="1">
        <w:r>
          <w:rPr>
            <w:rFonts w:ascii="Arial" w:hAnsi="Arial" w:eastAsia="Arial" w:cs="Arial"/>
            <w:color w:val="155CAA"/>
            <w:u w:val="single"/>
          </w:rPr>
          <w:t xml:space="preserve">4 Consultatieronde woonprogramma 2024-2029 (15 november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2" w:history="1">
        <w:r>
          <w:rPr>
            <w:rFonts w:ascii="Arial" w:hAnsi="Arial" w:eastAsia="Arial" w:cs="Arial"/>
            <w:color w:val="155CAA"/>
            <w:u w:val="single"/>
          </w:rPr>
          <w:t xml:space="preserve">5 Financiële verordening Woerden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70" w:history="1">
        <w:r>
          <w:rPr>
            <w:rFonts w:ascii="Arial" w:hAnsi="Arial" w:eastAsia="Arial" w:cs="Arial"/>
            <w:color w:val="155CAA"/>
            <w:u w:val="single"/>
          </w:rPr>
          <w:t xml:space="preserve">6 Wijze van afdoening ingekomen stukken raad 28 februari tot en met 13 maart 2025 (14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4" w:history="1">
        <w:r>
          <w:rPr>
            <w:rFonts w:ascii="Arial" w:hAnsi="Arial" w:eastAsia="Arial" w:cs="Arial"/>
            <w:color w:val="155CAA"/>
            <w:u w:val="single"/>
          </w:rPr>
          <w:t xml:space="preserve">7 Uitgangspuntennotitie Landelijk gebied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63" w:history="1">
        <w:r>
          <w:rPr>
            <w:rFonts w:ascii="Arial" w:hAnsi="Arial" w:eastAsia="Arial" w:cs="Arial"/>
            <w:color w:val="155CAA"/>
            <w:u w:val="single"/>
          </w:rPr>
          <w:t xml:space="preserve">8 Regiovisie Jeugdhulp en Wmo 2025-2029 (10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1" w:history="1">
        <w:r>
          <w:rPr>
            <w:rFonts w:ascii="Arial" w:hAnsi="Arial" w:eastAsia="Arial" w:cs="Arial"/>
            <w:color w:val="155CAA"/>
            <w:u w:val="single"/>
          </w:rPr>
          <w:t xml:space="preserve">9 Zienswijze Ontwerpbegroting 2026 Afval Verwijdering Utrecht (AVU) (13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8" w:history="1">
        <w:r>
          <w:rPr>
            <w:rFonts w:ascii="Arial" w:hAnsi="Arial" w:eastAsia="Arial" w:cs="Arial"/>
            <w:color w:val="155CAA"/>
            <w:u w:val="single"/>
          </w:rPr>
          <w:t xml:space="preserve">10 Beleidskader Cultuur 2026-2029 (6 maart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7" w:history="1">
        <w:r>
          <w:rPr>
            <w:rFonts w:ascii="Arial" w:hAnsi="Arial" w:eastAsia="Arial" w:cs="Arial"/>
            <w:color w:val="155CAA"/>
            <w:u w:val="single"/>
          </w:rPr>
          <w:t xml:space="preserve">11 Wijze van afdoening ingekomen stukken 18 januari tot en met 27 februari 2025 (28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56" w:history="1">
        <w:r>
          <w:rPr>
            <w:rFonts w:ascii="Arial" w:hAnsi="Arial" w:eastAsia="Arial" w:cs="Arial"/>
            <w:color w:val="155CAA"/>
            <w:u w:val="single"/>
          </w:rPr>
          <w:t xml:space="preserve">12 Onderzoek geloofsbrieven en toelating de heer J. (Jelle) IJpma tot de gemeenteraad (27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40" w:history="1">
        <w:r>
          <w:rPr>
            <w:rFonts w:ascii="Arial" w:hAnsi="Arial" w:eastAsia="Arial" w:cs="Arial"/>
            <w:color w:val="155CAA"/>
            <w:u w:val="single"/>
          </w:rPr>
          <w:t xml:space="preserve">13 Zienswijze Kaderbrief 2026 GR Ferm Werk (3 februari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38" w:history="1">
        <w:r>
          <w:rPr>
            <w:rFonts w:ascii="Arial" w:hAnsi="Arial" w:eastAsia="Arial" w:cs="Arial"/>
            <w:color w:val="155CAA"/>
            <w:u w:val="single"/>
          </w:rPr>
          <w:t xml:space="preserve">14 Zienswijze Kaderbrief 2026 GGDrU Woerden (31 januari 2025)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0" w:history="1">
        <w:r>
          <w:rPr>
            <w:rFonts w:ascii="Arial" w:hAnsi="Arial" w:eastAsia="Arial" w:cs="Arial"/>
            <w:color w:val="155CAA"/>
            <w:u w:val="single"/>
          </w:rPr>
          <w:t xml:space="preserve">15 Locatieonderzoek tweede perceel flexwoningen (12 december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0" w:history="1">
        <w:r>
          <w:rPr>
            <w:rFonts w:ascii="Arial" w:hAnsi="Arial" w:eastAsia="Arial" w:cs="Arial"/>
            <w:color w:val="155CAA"/>
            <w:u w:val="single"/>
          </w:rPr>
          <w:t xml:space="preserve">16 Kaders begroting 2026 en geactualiseerde begroting 2025 Veiligheidsregio Utrecht (9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9"/>
      <w:r w:rsidRPr="00A448AC">
        <w:rPr>
          <w:rFonts w:ascii="Arial" w:hAnsi="Arial" w:cs="Arial"/>
          <w:b/>
          <w:bCs/>
          <w:color w:val="303F4C"/>
          <w:lang w:val="en-US"/>
        </w:rPr>
        <w:t>Speelplek Adriaan Duyckpad (Witt) (13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14-04-2025 16:57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Speelplek Adriaan Duyckpad (Witt) D24152796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205,88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Speelplek Adriaan Duyckpad (Witt) D25174237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Verslag participatieplatform Gemeente Woerden Adriaan Duyckpad D25174105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 Speelplek Adriaan Duyckpad (Witt)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5"/>
      <w:r w:rsidRPr="00A448AC">
        <w:rPr>
          <w:rFonts w:ascii="Arial" w:hAnsi="Arial" w:cs="Arial"/>
          <w:b/>
          <w:bCs/>
          <w:color w:val="303F4C"/>
          <w:lang w:val="en-US"/>
        </w:rPr>
        <w:t>Vaststelling TAM-omgevingsplan hoofdstuk 22a Hospice De Mantelmeeuw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Vaststelling TAM-omgevingsplan hoofdstuk 22a Hospice De Mantelmeeuw D25170026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TAM-omgevingsplan hoofdstuk 22a Hospice De Mantelmeeuw D25171070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TAM Omgevingsplan Hoofdstuk 22a Hospice De Mantelmeeuw D25171070 -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367,02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Nota van beantwoording zienswijzen (geanonimiseerd) D25170524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195,60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Zienswijze 1 (geanonimiseerd) D25170243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Zienswijze 2 (geanonimiseerd) D25170245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980,00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Ontwerp-wijziging omgevingsplan Woerden, 'TAM-omgevingsplan hoofdstuk 22a Hospice De Mantelmeeuw' (geometrie, verbeelding) D25170250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Ontwerp-wijziging omgevingsplan Woerden, 'TAM-omgevingsplan hoofdstuk 22a Hospice De Mantelmeeuw' (regels) D25170251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942,50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6. Ontwerp-wijziging omgevingsplan Woerden, 'TAM-omgevingsplan hoofdstuk 22a Hospice De Mantelmeeuw' (bijlage regels) D25170252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7. Ontwerp-wijziging omgevingsplan Woerden, 'TAM-omgevingsplan hoofdstuk 22a Hospice De Mantelmeeuw' (motivering) D25170253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7,46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8. Ontwerp-wijziging omgevingsplan Woerden, 'TAM-omgevingsplan hoofdstuk 22a Hospice De Mantelmeeuw' (bijlagen motivering) D25170254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3"/>
      <w:r w:rsidRPr="00A448AC">
        <w:rPr>
          <w:rFonts w:ascii="Arial" w:hAnsi="Arial" w:cs="Arial"/>
          <w:b/>
          <w:bCs/>
          <w:color w:val="303F4C"/>
          <w:lang w:val="en-US"/>
        </w:rPr>
        <w:t>Aanvraag bekostiging civiele procedures fietspad Oortjespad (6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28-03-2025 11:44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Aanvraag bekostiging civiele procedures fietspad Oortjespad D24164915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Aanvraag bekostiging civiele procedures fietspad Oortjespad D24165520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Aanvraag budget civiele procedures fietspad Oortjespad D24165520 -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225,21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Collegebesluit Behoud fietspad en verlegging Oortjespad D21005987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242,87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Tekening fietspad Oortjespad op grond van het recreatieschap D24164080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664,96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Tekening fietspad en verlegging Oortjespad op grond van particulier D24164081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Koninklijk besluit onteigening publicatie Staatscourant D24165506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540,44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69"/>
      <w:r w:rsidRPr="00A448AC">
        <w:rPr>
          <w:rFonts w:ascii="Arial" w:hAnsi="Arial" w:cs="Arial"/>
          <w:b/>
          <w:bCs/>
          <w:color w:val="303F4C"/>
          <w:lang w:val="en-US"/>
        </w:rPr>
        <w:t>Consultatieronde woonprogramma 2024-2029 (15 november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27-03-2025 17:16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Consultatieronde woonprogramma 2024-2029 D24151101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278,35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(geamendeerd) Consultatie Woonprogramma 2024 - 2029 - Woerden woont goed D24161896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Het concept woonprogramma 2024-2029 'Woerden woont goed!' D24162023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De concept-uitvoeringsagenda 2024-209 'Woerden woont goed' D24162027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 Raadsbesluit consultatieronde Woonprogramma 2024-2029 D24161896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 Woonbehoefteonderzoek Woerden 2024 D24162255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 Infographic Woonprogramma 2024-2029 D24162569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2"/>
      <w:r w:rsidRPr="00A448AC">
        <w:rPr>
          <w:rFonts w:ascii="Arial" w:hAnsi="Arial" w:cs="Arial"/>
          <w:b/>
          <w:bCs/>
          <w:color w:val="303F4C"/>
          <w:lang w:val="en-US"/>
        </w:rPr>
        <w:t>Financiële verordening Woerden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16:25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Financiële verordening Woerden 2025 D25170625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244,41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Financiële verordening Woerden 2025 (inclusief verordening) D25170947 -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585,61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70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raad 28 februari tot en met 13 maart 2025 (14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 15:02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raad 28 februari tot en met 13 maart 2025 D25176158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28 februari tm 16 maart 2025  D25176160 -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28 februari tot en met 13 maart 2025 D25176159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4"/>
      <w:r w:rsidRPr="00A448AC">
        <w:rPr>
          <w:rFonts w:ascii="Arial" w:hAnsi="Arial" w:cs="Arial"/>
          <w:b/>
          <w:bCs/>
          <w:color w:val="303F4C"/>
          <w:lang w:val="en-US"/>
        </w:rPr>
        <w:t>Uitgangspuntennotitie Landelijk gebied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Uitgangspuntennotitie Landelijk gebied D25171718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Uitgangspuntennotitie Landelijk gebied D25171719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Uitgangspuntennotitie Landelijk gebied D25172788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63"/>
      <w:r w:rsidRPr="00A448AC">
        <w:rPr>
          <w:rFonts w:ascii="Arial" w:hAnsi="Arial" w:cs="Arial"/>
          <w:b/>
          <w:bCs/>
          <w:color w:val="303F4C"/>
          <w:lang w:val="en-US"/>
        </w:rPr>
        <w:t>Regiovisie Jeugdhulp en Wmo 2025-2029 (10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Regiovisie Jeugdhulp en Wmo 2025-2029 D25171750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Regiovisie Jeugdhulp en Wmo 2025-2029 D25173244 -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Regiovisie Jeugdhulp en Wmo regio Utrecht West 2025-2029 D25171752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Terugkoppeling consultatieronde regiovisie Jeugdhulp en Wmo D25171754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1"/>
      <w:r w:rsidRPr="00A448AC">
        <w:rPr>
          <w:rFonts w:ascii="Arial" w:hAnsi="Arial" w:cs="Arial"/>
          <w:b/>
          <w:bCs/>
          <w:color w:val="303F4C"/>
          <w:lang w:val="en-US"/>
        </w:rPr>
        <w:t>Zienswijze Ontwerpbegroting 2026 Afval Verwijdering Utrecht (AVU) (13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Ontwerpbegroting 2026 Afval Verwijdering Utrecht (AVU) D25170222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Ontwerpbegroting 2026 Afval Verwijdering Utrecht (AVU) D25170223 -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bij de Ontwerpbegroting 2026 AVU D25170225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AVU Ontwerpbegroting 2026 D25170224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Brief zienswijze Ontwerpbegroting 2026 AVU D25172954 -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8"/>
      <w:r w:rsidRPr="00A448AC">
        <w:rPr>
          <w:rFonts w:ascii="Arial" w:hAnsi="Arial" w:cs="Arial"/>
          <w:b/>
          <w:bCs/>
          <w:color w:val="303F4C"/>
          <w:lang w:val="en-US"/>
        </w:rPr>
        <w:t>Beleidskader Cultuur 2026-2029 (6 maart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 16:52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Beleidskader Cultuur 2026-2029 D24165699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216,55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Beleidskader Cultuur 2026-2029 D25174232 -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Beleidskader Cultuur 2026-2029, 'Sterker met Cultuur!' D25174211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Advies Vestingraad, 4 februari 2025 D25174220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op advies Vestingraad D25174221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Infographic Beleidskader Cultuur 2026-2029 D25174222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3 scenario's Cultuur Woerden D25174226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7"/>
      <w:r w:rsidRPr="00A448AC">
        <w:rPr>
          <w:rFonts w:ascii="Arial" w:hAnsi="Arial" w:cs="Arial"/>
          <w:b/>
          <w:bCs/>
          <w:color w:val="303F4C"/>
          <w:lang w:val="en-US"/>
        </w:rPr>
        <w:t>Wijze van afdoening ingekomen stukken 18 januari tot en met 27 februari 2025 (28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07:56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Wijze van afdoening ingekomen stukken 18 januari tot en met 27 februari 2025 D25174637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Wijze van afdoening ingekomen stukken raad 18 januari tm 27 februari 2025 D25174639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ingekomen stukken raad periode 18 januari tot en met 27 februari 2025 D25174638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56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toelating de heer J. (Jelle) IJpma tot de gemeenteraad (27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 13:15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Onderzoek geloofsbrieven en toelating de heer J. (Jelle) IJpma tot de gemeenteraad D25174324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Onderzoek geloofsbrieven en toelating de heer J (Jelle) IJpma tot de gemeenteraad D25174332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40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GR Ferm Werk (3 februari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GR Ferm Werk D25169242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FermWerk D25171148 -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87,62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2026 Ferm Werk D24169237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Conceptbrief zienswijze Kaderbrief 2026 Ferm Werk gemeente Woerden D25171168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38"/>
      <w:r w:rsidRPr="00A448AC">
        <w:rPr>
          <w:rFonts w:ascii="Arial" w:hAnsi="Arial" w:cs="Arial"/>
          <w:b/>
          <w:bCs/>
          <w:color w:val="303F4C"/>
          <w:lang w:val="en-US"/>
        </w:rPr>
        <w:t>Zienswijze Kaderbrief 2026 GGDrU Woerden (31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 18:15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Zienswijze Kaderbrief 2026 GGDrU Woerden D25168262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Zienswijze Kaderbrief 2026 GGDrU D25168259 -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393,38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Raadsbrief Kaderbrief GGDrU 2026 D25168257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157,19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Kaderbrief GGDrU 2026 D25168258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365,27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Aanbiedingsbrief zienswijze op concept Kaderbrief GGDrU 2026 D25168260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118,47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0"/>
      <w:r w:rsidRPr="00A448AC">
        <w:rPr>
          <w:rFonts w:ascii="Arial" w:hAnsi="Arial" w:cs="Arial"/>
          <w:b/>
          <w:bCs/>
          <w:color w:val="303F4C"/>
          <w:lang w:val="en-US"/>
        </w:rPr>
        <w:t>Locatieonderzoek tweede perceel flexwoningen (12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27-01-2025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(7)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Locatieonderzoek tweede perceel flexwoningen D24156943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Locatieonderzoek tweede perceel flexwoningen D24164574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Locatie-afweging tweede kavel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490,13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Kernrandzonevisie De Heem 2021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Planopzet Veldwijk 8 De Heem Cazas Wonen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7,91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Locaties scenario's op de kaart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369,55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5. Artist impression flexwoningen Z24071535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0"/>
      <w:r w:rsidRPr="00A448AC">
        <w:rPr>
          <w:rFonts w:ascii="Arial" w:hAnsi="Arial" w:cs="Arial"/>
          <w:b/>
          <w:bCs/>
          <w:color w:val="303F4C"/>
          <w:lang w:val="en-US"/>
        </w:rPr>
        <w:t>Kaders begroting 2026 en geactualiseerde begroting 2025 Veiligheidsregio Utrecht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Kaders begroting 2026 en geactualiseerde begroting 2025 Veiligheidsregio Utrecht D24162402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Kaders begroting 2026 en geactualiseerde begroting 2025 Veiligheidsregio Utrecht D24165126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Aanbiedingsbrief kadernota VRU 2026 D24165151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Kadernota VRU 2026 D24166280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Toekomstscenario’s VRU (concept) D24165153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voorstel-Speelplek-Adriaan-Duyckpad-Witt-D24152796.pdf" TargetMode="External" /><Relationship Id="rId25" Type="http://schemas.openxmlformats.org/officeDocument/2006/relationships/hyperlink" Target="http://gemeenteraad.woerden.nl//Stukken/Raadsbesluit-Speelplek-Adriaan-Duyckpad-Witt-D25174237.pdf" TargetMode="External" /><Relationship Id="rId26" Type="http://schemas.openxmlformats.org/officeDocument/2006/relationships/hyperlink" Target="http://gemeenteraad.woerden.nl//Stukken/Bijlage-1-Verslag-participatieplatform-Gemeente-Woerden-Adriaan-Duyckpad-D25174105.pdf" TargetMode="External" /><Relationship Id="rId27" Type="http://schemas.openxmlformats.org/officeDocument/2006/relationships/hyperlink" Target="http://gemeenteraad.woerden.nl//Stukken/Beantwoording-Technische-vragen-CDA-Speelplek-Adriaan-Duyckpad-Witt-1.pdf" TargetMode="External" /><Relationship Id="rId28" Type="http://schemas.openxmlformats.org/officeDocument/2006/relationships/hyperlink" Target="http://gemeenteraad.woerden.nl//Stukken/Raadsvoorstel-Vaststelling-TAM-omgevingsplan-hoofdstuk-22a-Hospice-De-Mantelmeeuw-D25170026.pdf" TargetMode="External" /><Relationship Id="rId29" Type="http://schemas.openxmlformats.org/officeDocument/2006/relationships/hyperlink" Target="http://gemeenteraad.woerden.nl//Stukken/Raadsbesluit-Vaststelling-TAM-omgevingsplan-hoofdstuk-22a-Hospice-De-Mantelmeeuw-D25171070.pdf" TargetMode="External" /><Relationship Id="rId36" Type="http://schemas.openxmlformats.org/officeDocument/2006/relationships/hyperlink" Target="http://gemeenteraad.woerden.nl//Vergaderingen/Gemeenteraad/2025/20-maart/20:00/Raadsvoorstel-Vaststelling-TAM-omgevingsplan-hoofdstuk-22a-Hospice-De-Mantelmeeuw/Raadsbesluit-geamendeerd-TAM-Omgevingsplan-Hoofdstuk-22a-Hospice-De-Mantelmeeuw-D25171070-ondertekend.pdf" TargetMode="External" /><Relationship Id="rId37" Type="http://schemas.openxmlformats.org/officeDocument/2006/relationships/hyperlink" Target="http://gemeenteraad.woerden.nl//Stukken/Bijlage-1-Nota-van-beantwoording-zienswijzen-geanonimiseerd-D25170524.pdf" TargetMode="External" /><Relationship Id="rId38" Type="http://schemas.openxmlformats.org/officeDocument/2006/relationships/hyperlink" Target="http://gemeenteraad.woerden.nl//Stukken/Bijlage-2-Zienswijze-1-geanonimiseerd-D25170243.pdf" TargetMode="External" /><Relationship Id="rId39" Type="http://schemas.openxmlformats.org/officeDocument/2006/relationships/hyperlink" Target="http://gemeenteraad.woerden.nl//Stukken/Bijlage-3-Zienswijze-2-geanonimiseerd-D25170245.pdf" TargetMode="External" /><Relationship Id="rId40" Type="http://schemas.openxmlformats.org/officeDocument/2006/relationships/hyperlink" Target="http://gemeenteraad.woerden.nl//Stukken/Bijlage-4-Ontwerp-wijziging-omgevingsplan-Woerden-TAM-omgevingsplan-hoofdstuk-22a-Hospice-De-Mantelmeeuw-geometrie-verbeelding-D25170250.pdf" TargetMode="External" /><Relationship Id="rId41" Type="http://schemas.openxmlformats.org/officeDocument/2006/relationships/hyperlink" Target="http://gemeenteraad.woerden.nl//Stukken/Bijlage-5-Ontwerp-wijziging-omgevingsplan-Woerden-TAM-omgevingsplan-hoofdstuk-22a-Hospice-De-Mantelmeeuw-regels-D25170251.pdf" TargetMode="External" /><Relationship Id="rId42" Type="http://schemas.openxmlformats.org/officeDocument/2006/relationships/hyperlink" Target="http://gemeenteraad.woerden.nl//Stukken/Bijlage-6-Ontwerp-wijziging-omgevingsplan-Woerden-TAM-omgevingsplan-hoofdstuk-22a-Hospice-De-Mantelmeeuw-bijlage-regels-D25170252.pdf" TargetMode="External" /><Relationship Id="rId43" Type="http://schemas.openxmlformats.org/officeDocument/2006/relationships/hyperlink" Target="http://gemeenteraad.woerden.nl//Stukken/Bijlage-7-Ontwerp-wijziging-omgevingsplan-Woerden-TAM-omgevingsplan-hoofdstuk-22a-Hospice-De-Mantelmeeuw-motivering-D25170253.pdf" TargetMode="External" /><Relationship Id="rId44" Type="http://schemas.openxmlformats.org/officeDocument/2006/relationships/hyperlink" Target="http://gemeenteraad.woerden.nl//Stukken/Bijlage-8-Ontwerp-wijziging-omgevingsplan-Woerden-TAM-omgevingsplan-hoofdstuk-22a-Hospice-De-Mantelmeeuw-bijlagen-motivering-D25170254.pdf" TargetMode="External" /><Relationship Id="rId45" Type="http://schemas.openxmlformats.org/officeDocument/2006/relationships/hyperlink" Target="http://gemeenteraad.woerden.nl//Stukken/Raadsvoorstel-Aanvraag-bekostiging-civiele-procedures-fietspad-Oortjespad-D24164915.pdf" TargetMode="External" /><Relationship Id="rId46" Type="http://schemas.openxmlformats.org/officeDocument/2006/relationships/hyperlink" Target="http://gemeenteraad.woerden.nl//Stukken/Raadsbesluit-Aanvraag-bekostiging-civiele-procedures-fietspad-Oortjespad-D24165520.pdf" TargetMode="External" /><Relationship Id="rId47" Type="http://schemas.openxmlformats.org/officeDocument/2006/relationships/hyperlink" Target="http://gemeenteraad.woerden.nl//Vergaderingen/Gemeenteraad/2025/20-maart/20:00/Raadsvoorstel-Aanvraag-bekostiging-civiele-procedures-fietspad-Oortjespad/Raadsbesluit-geamendeerd-Aanvraag-budget-civiele-procedures-fietspad-Oortjespad-D24165520-ondertekend.pdf" TargetMode="External" /><Relationship Id="rId54" Type="http://schemas.openxmlformats.org/officeDocument/2006/relationships/hyperlink" Target="http://gemeenteraad.woerden.nl//Stukken/Bijlage-1-Collegebesluit-Behoud-fietspad-en-verlegging-Oortjespad-D21005987.pdf" TargetMode="External" /><Relationship Id="rId55" Type="http://schemas.openxmlformats.org/officeDocument/2006/relationships/hyperlink" Target="http://gemeenteraad.woerden.nl//Stukken/Bijlage-2-Tekening-fietspad-Oortjespad-op-grond-van-het-recreatieschap-D24164080.pdf" TargetMode="External" /><Relationship Id="rId56" Type="http://schemas.openxmlformats.org/officeDocument/2006/relationships/hyperlink" Target="http://gemeenteraad.woerden.nl//Stukken/Bijlage-3-Tekening-fietspad-en-verlegging-Oortjespad-op-grond-van-particulier-D24164081.pdf" TargetMode="External" /><Relationship Id="rId57" Type="http://schemas.openxmlformats.org/officeDocument/2006/relationships/hyperlink" Target="http://gemeenteraad.woerden.nl//Stukken/Bijlage-4-Koninklijk-besluit-onteigening-publicatie-Staatscourant-D24165506.pdf" TargetMode="External" /><Relationship Id="rId58" Type="http://schemas.openxmlformats.org/officeDocument/2006/relationships/hyperlink" Target="http://gemeenteraad.woerden.nl//Stukken/Raadsvoorstel-Consultatieronde-woonprogramma-2024-2029-D24151101.pdf" TargetMode="External" /><Relationship Id="rId59" Type="http://schemas.openxmlformats.org/officeDocument/2006/relationships/hyperlink" Target="http://gemeenteraad.woerden.nl//Vergaderingen/Gemeenteraad/2025/06-maart/19:00/Raadsvoorstel-Consultatieronde-Woonprogramma-2024-2029/Raadsbesluit-geamendeerd-Consultatie-Woonprogramma-2024-2029-Woerden-woont-goed-D24161896-ondertekend.pdf" TargetMode="External" /><Relationship Id="rId60" Type="http://schemas.openxmlformats.org/officeDocument/2006/relationships/hyperlink" Target="http://gemeenteraad.woerden.nl//Stukken/Bijlage-1-Het-concept-woonprogramma-2024-2029-Woerden-woont-goed-D24162023.pdf" TargetMode="External" /><Relationship Id="rId61" Type="http://schemas.openxmlformats.org/officeDocument/2006/relationships/hyperlink" Target="http://gemeenteraad.woerden.nl//Stukken/Bijlage-2-De-concept-uitvoeringsagenda-2024-209-Woerden-woont-goed-D24162027.pdf" TargetMode="External" /><Relationship Id="rId62" Type="http://schemas.openxmlformats.org/officeDocument/2006/relationships/hyperlink" Target="http://gemeenteraad.woerden.nl//Stukken/Bijlage-3-Raadsbesluit-consultatieronde-Woonprogramma-2024-2029-D24161896.pdf" TargetMode="External" /><Relationship Id="rId63" Type="http://schemas.openxmlformats.org/officeDocument/2006/relationships/hyperlink" Target="http://gemeenteraad.woerden.nl//Stukken/Bijlage-4-Woonbehoefteonderzoek-Woerden-2024-D24162255.pdf" TargetMode="External" /><Relationship Id="rId64" Type="http://schemas.openxmlformats.org/officeDocument/2006/relationships/hyperlink" Target="http://gemeenteraad.woerden.nl//Stukken/Bijlage-5-Infographic-Woonprogramma-2024-2029-D24162569.pdf" TargetMode="External" /><Relationship Id="rId65" Type="http://schemas.openxmlformats.org/officeDocument/2006/relationships/hyperlink" Target="http://gemeenteraad.woerden.nl//Stukken/Raadsvoorstel-Financiele-verordening-Woerden-2025-D25170625.pdf" TargetMode="External" /><Relationship Id="rId66" Type="http://schemas.openxmlformats.org/officeDocument/2006/relationships/hyperlink" Target="http://gemeenteraad.woerden.nl//Stukken/Raadsbesluit-Financiele-verordening-Woerden-2025-inclusief-verordening-D25170947-ondertekend.pdf" TargetMode="External" /><Relationship Id="rId67" Type="http://schemas.openxmlformats.org/officeDocument/2006/relationships/hyperlink" Target="http://gemeenteraad.woerden.nl//Stukken/Raadsvoorstel-Wijze-van-afdoening-ingekomen-stukken-raad-28-februari-tot-en-met-13-maart-2025-D25176158.pdf" TargetMode="External" /><Relationship Id="rId68" Type="http://schemas.openxmlformats.org/officeDocument/2006/relationships/hyperlink" Target="http://gemeenteraad.woerden.nl//Stukken/Raadsbesluit-Wijze-van-afdoening-ingekomen-stukken-28-februari-tm-16-maart-2025-D25176160-ondertekend.pdf" TargetMode="External" /><Relationship Id="rId69" Type="http://schemas.openxmlformats.org/officeDocument/2006/relationships/hyperlink" Target="http://gemeenteraad.woerden.nl//Stukken/Bijlage-1-Overzicht-ingekomen-stukken-raad-28-februari-tot-en-met-13-maart-2025-D25176159.pdf" TargetMode="External" /><Relationship Id="rId70" Type="http://schemas.openxmlformats.org/officeDocument/2006/relationships/hyperlink" Target="http://gemeenteraad.woerden.nl//Stukken/Raadsvoorstel-Uitgangspuntennotitie-Landelijk-gebied-D25171718.pdf" TargetMode="External" /><Relationship Id="rId71" Type="http://schemas.openxmlformats.org/officeDocument/2006/relationships/hyperlink" Target="http://gemeenteraad.woerden.nl//Stukken/Raadsbesluit-Uitgangspuntennotitie-Landelijk-gebied-D25171719.pdf" TargetMode="External" /><Relationship Id="rId78" Type="http://schemas.openxmlformats.org/officeDocument/2006/relationships/hyperlink" Target="http://gemeenteraad.woerden.nl//Stukken/Bijlage-1-Uitgangspuntennotitie-Landelijk-gebied-D25172788.pdf" TargetMode="External" /><Relationship Id="rId79" Type="http://schemas.openxmlformats.org/officeDocument/2006/relationships/hyperlink" Target="http://gemeenteraad.woerden.nl//Stukken/Raadsvoorstel-Regiovisie-Jeugdhulp-en-Wmo-2025-2029-D25171750.pdf" TargetMode="External" /><Relationship Id="rId80" Type="http://schemas.openxmlformats.org/officeDocument/2006/relationships/hyperlink" Target="http://gemeenteraad.woerden.nl//Stukken/Raadsbesluit-Regiovisie-Jeugdhulp-en-Wmo-2025-2029-D25173244-ondertekend.pdf" TargetMode="External" /><Relationship Id="rId81" Type="http://schemas.openxmlformats.org/officeDocument/2006/relationships/hyperlink" Target="http://gemeenteraad.woerden.nl//Stukken/Biljage-1-Regiovisie-Jeugdhulp-en-Wmo-regio-Utrecht-West-2025-2029-D25171752.pdf" TargetMode="External" /><Relationship Id="rId82" Type="http://schemas.openxmlformats.org/officeDocument/2006/relationships/hyperlink" Target="http://gemeenteraad.woerden.nl//Stukken/Bijlage-2-Terugkoppeling-consultatieronde-regiovisie-Jeugdhulp-en-Wmo-D25171754.pdf" TargetMode="External" /><Relationship Id="rId83" Type="http://schemas.openxmlformats.org/officeDocument/2006/relationships/hyperlink" Target="http://gemeenteraad.woerden.nl//Stukken/Raadsvoorstel-Zienswijze-Ontwerpbegroting-2026-Afval-Verwijdering-Utrecht-AVU-D25170222.pdf" TargetMode="External" /><Relationship Id="rId84" Type="http://schemas.openxmlformats.org/officeDocument/2006/relationships/hyperlink" Target="http://gemeenteraad.woerden.nl//Stukken/Raadsbesluit-Zienswijze-Ontwerpbegroting-2026-Afval-Verwijdering-Utrecht-AVU-D25170223-ondertekend.pdf" TargetMode="External" /><Relationship Id="rId85" Type="http://schemas.openxmlformats.org/officeDocument/2006/relationships/hyperlink" Target="http://gemeenteraad.woerden.nl//Stukken/Bijlage-1-Aanbiedingsbrief-bij-de-Ontwerpbegroting-2026-AVU-D25170225.pdf" TargetMode="External" /><Relationship Id="rId86" Type="http://schemas.openxmlformats.org/officeDocument/2006/relationships/hyperlink" Target="http://gemeenteraad.woerden.nl//Stukken/Bijlage-2-AVU-Ontwerpbegroting-2026-D25170224.pdf" TargetMode="External" /><Relationship Id="rId87" Type="http://schemas.openxmlformats.org/officeDocument/2006/relationships/hyperlink" Target="http://gemeenteraad.woerden.nl//Stukken/Bijlage-3-Brief-zienswijze-Ontwerpbegroting-2026-AVU-D25172954-ondertekend.pdf" TargetMode="External" /><Relationship Id="rId88" Type="http://schemas.openxmlformats.org/officeDocument/2006/relationships/hyperlink" Target="http://gemeenteraad.woerden.nl//Stukken/Raadsvoorstel-Beleidskader-Cultuur-2026-2029-D24165699.pdf" TargetMode="External" /><Relationship Id="rId89" Type="http://schemas.openxmlformats.org/officeDocument/2006/relationships/hyperlink" Target="http://gemeenteraad.woerden.nl//Stukken/Raadsbesluit-Beleidskader-Cultuur-2026-2029-D25174232-ondertekend.pdf" TargetMode="External" /><Relationship Id="rId90" Type="http://schemas.openxmlformats.org/officeDocument/2006/relationships/hyperlink" Target="http://gemeenteraad.woerden.nl//Stukken/Bijlage-1-Beleidskader-Cultuur-2026-2029-Sterker-met-Cultuur-D25174211.pdf" TargetMode="External" /><Relationship Id="rId91" Type="http://schemas.openxmlformats.org/officeDocument/2006/relationships/hyperlink" Target="http://gemeenteraad.woerden.nl//Stukken/Bijlage-2-Advies-Vestingraad-4-februari-2025-D25174220.pdf" TargetMode="External" /><Relationship Id="rId92" Type="http://schemas.openxmlformats.org/officeDocument/2006/relationships/hyperlink" Target="http://gemeenteraad.woerden.nl//Stukken/Bijlage-3-Reactie-op-advies-Vestingraad-D25174221.pdf" TargetMode="External" /><Relationship Id="rId93" Type="http://schemas.openxmlformats.org/officeDocument/2006/relationships/hyperlink" Target="http://gemeenteraad.woerden.nl//Stukken/Bijlage-4-Infographic-Beleidskader-Cultuur-2026-2029-D25174222.pdf" TargetMode="External" /><Relationship Id="rId94" Type="http://schemas.openxmlformats.org/officeDocument/2006/relationships/hyperlink" Target="http://gemeenteraad.woerden.nl//Stukken/Bijlage-5-3-scenario-s-Cultuur-Woerden-D25174226.pdf" TargetMode="External" /><Relationship Id="rId95" Type="http://schemas.openxmlformats.org/officeDocument/2006/relationships/hyperlink" Target="http://gemeenteraad.woerden.nl//Stukken/Raadsvoorstel-Wijze-van-afdoening-ingekomen-stukken-18-januari-tot-en-met-27-februari-2025-D25174637.pdf" TargetMode="External" /><Relationship Id="rId96" Type="http://schemas.openxmlformats.org/officeDocument/2006/relationships/hyperlink" Target="http://gemeenteraad.woerden.nl//Stukken/Raadsbesluit-Wijze-van-afdoening-ingekomen-stukken-raad-18-januari-tm-27-februari-2025-D25174639-ondertekend.pdf" TargetMode="External" /><Relationship Id="rId97" Type="http://schemas.openxmlformats.org/officeDocument/2006/relationships/hyperlink" Target="http://gemeenteraad.woerden.nl//Stukken/Bijlage-1-Overzicht-ingekomen-stukken-raad-periode-18-januari-tot-en-met-27-februari-2025-D25174638.pdf" TargetMode="External" /><Relationship Id="rId98" Type="http://schemas.openxmlformats.org/officeDocument/2006/relationships/hyperlink" Target="http://gemeenteraad.woerden.nl//Stukken/Raadsvoorstel-Onderzoek-geloofsbrieven-en-toelating-de-heer-J-Jelle-IJpma-tot-de-gemeenteraad-D25174324.pdf" TargetMode="External" /><Relationship Id="rId99" Type="http://schemas.openxmlformats.org/officeDocument/2006/relationships/hyperlink" Target="http://gemeenteraad.woerden.nl//Stukken/Raadsbesluit-Onderzoek-geloofsbrieven-en-toelating-de-heer-J-Jelle-IJpma-tot-de-gemeenteraad-D25174332-ondertekend.pdf" TargetMode="External" /><Relationship Id="rId100" Type="http://schemas.openxmlformats.org/officeDocument/2006/relationships/hyperlink" Target="http://gemeenteraad.woerden.nl//Stukken/Raadsvoorstel-Zienswijze-Kaderbrief-2026-GR-Ferm-Werk-D25169242.pdf" TargetMode="External" /><Relationship Id="rId101" Type="http://schemas.openxmlformats.org/officeDocument/2006/relationships/hyperlink" Target="http://gemeenteraad.woerden.nl//Stukken/Raadsbesluit-Zienswijze-Kaderbrief-2026-FermWerk-D25171148-ondertekend.pdf" TargetMode="External" /><Relationship Id="rId108" Type="http://schemas.openxmlformats.org/officeDocument/2006/relationships/hyperlink" Target="http://gemeenteraad.woerden.nl//Stukken/Bijlage-1-Aanbiedingsbrief-Kadernota-2026-Ferm-Werk-D24169237.pdf" TargetMode="External" /><Relationship Id="rId109" Type="http://schemas.openxmlformats.org/officeDocument/2006/relationships/hyperlink" Target="http://gemeenteraad.woerden.nl//Stukken/Bijlage-2-Kaderbrief-2026-Ferm-Werk-D24169237.pdf" TargetMode="External" /><Relationship Id="rId110" Type="http://schemas.openxmlformats.org/officeDocument/2006/relationships/hyperlink" Target="http://gemeenteraad.woerden.nl//Stukken/Bijlage-3-Conceptbrief-zienswijze-Kaderbrief-2026-Ferm-Werk-gemeente-Woerden-D25171168.pdf" TargetMode="External" /><Relationship Id="rId111" Type="http://schemas.openxmlformats.org/officeDocument/2006/relationships/hyperlink" Target="http://gemeenteraad.woerden.nl//Stukken/Raadsvoorstel-Zienswijze-Kaderbrief-2026-GGDrU-Woerden-D25168262.pdf" TargetMode="External" /><Relationship Id="rId112" Type="http://schemas.openxmlformats.org/officeDocument/2006/relationships/hyperlink" Target="http://gemeenteraad.woerden.nl//Stukken/Raadsbesluit-Zienswijze-Kaderbrief-2026-GGDrU-D25168259-ondertekend.pdf" TargetMode="External" /><Relationship Id="rId113" Type="http://schemas.openxmlformats.org/officeDocument/2006/relationships/hyperlink" Target="http://gemeenteraad.woerden.nl//Stukken/Bijlage-1-Raadsbrief-Kaderbrief-GGDrU-2026-D25168257.pdf" TargetMode="External" /><Relationship Id="rId114" Type="http://schemas.openxmlformats.org/officeDocument/2006/relationships/hyperlink" Target="http://gemeenteraad.woerden.nl//Stukken/Bijlage-2-Kaderbrief-GGDrU-2026-D25168258.pdf" TargetMode="External" /><Relationship Id="rId115" Type="http://schemas.openxmlformats.org/officeDocument/2006/relationships/hyperlink" Target="http://gemeenteraad.woerden.nl//Stukken/Bijlage-3-Aanbiedingsbrief-zienswijze-op-concept-Kaderbrief-GGDrU-2026-D25168260.pdf" TargetMode="External" /><Relationship Id="rId116" Type="http://schemas.openxmlformats.org/officeDocument/2006/relationships/hyperlink" Target="http://gemeenteraad.woerden.nl//Stukken/Raadsvoorstel-Locatieonderzoek-tweede-perceel-flexwoningen-D24156943.pdf" TargetMode="External" /><Relationship Id="rId117" Type="http://schemas.openxmlformats.org/officeDocument/2006/relationships/hyperlink" Target="http://gemeenteraad.woerden.nl//Stukken/Raadsbesluit-Locatieonderzoek-tweede-perceel-flexwoningen-D24164574-ondertekend.pdf" TargetMode="External" /><Relationship Id="rId118" Type="http://schemas.openxmlformats.org/officeDocument/2006/relationships/hyperlink" Target="http://gemeenteraad.woerden.nl//Stukken/Bijlage-1-Locatie-afweging-tweede-kavel-flexwoningen-Z24071535.pdf" TargetMode="External" /><Relationship Id="rId119" Type="http://schemas.openxmlformats.org/officeDocument/2006/relationships/hyperlink" Target="http://gemeenteraad.woerden.nl//Stukken/Bijlage-2-Kernrandzonevisie-De-Heem-2021-Z24071535.pdf" TargetMode="External" /><Relationship Id="rId120" Type="http://schemas.openxmlformats.org/officeDocument/2006/relationships/hyperlink" Target="http://gemeenteraad.woerden.nl//Stukken/Bijlage-3-Planopzet-Veldwijk-8-De-Heem-Cazas-Wonen-Z24071535.pdf" TargetMode="External" /><Relationship Id="rId121" Type="http://schemas.openxmlformats.org/officeDocument/2006/relationships/hyperlink" Target="http://gemeenteraad.woerden.nl//Stukken/Bijlage-4-Locaties-scenario-s-op-de-kaart-Z24071535.pdf" TargetMode="External" /><Relationship Id="rId122" Type="http://schemas.openxmlformats.org/officeDocument/2006/relationships/hyperlink" Target="http://gemeenteraad.woerden.nl//Stukken/Bijlage-5-Artist-impression-flexwoningen-Z24071535.pdf" TargetMode="External" /><Relationship Id="rId123" Type="http://schemas.openxmlformats.org/officeDocument/2006/relationships/hyperlink" Target="http://gemeenteraad.woerden.nl//Stukken/Raadsvoorstel-Kaders-begroting-2026-en-geactualiseerde-begroting-2025-Veiligheidsregio-Utrecht-D24162402.pdf" TargetMode="External" /><Relationship Id="rId124" Type="http://schemas.openxmlformats.org/officeDocument/2006/relationships/hyperlink" Target="http://gemeenteraad.woerden.nl//Stukken/Raadsbesluit-Kaders-begroting-2026-en-geactualiseerde-begroting-2025-Veiligheidsregio-Utrecht-D24165126-ondertekend.pdf" TargetMode="External" /><Relationship Id="rId125" Type="http://schemas.openxmlformats.org/officeDocument/2006/relationships/hyperlink" Target="http://gemeenteraad.woerden.nl//Stukken/Bijlage-1-Aanbiedingsbrief-kadernota-VRU-2026-D24165151.pdf" TargetMode="External" /><Relationship Id="rId126" Type="http://schemas.openxmlformats.org/officeDocument/2006/relationships/hyperlink" Target="http://gemeenteraad.woerden.nl//Stukken/Bijlage-2-Kadernota-VRU-2026-D24166280.pdf" TargetMode="External" /><Relationship Id="rId127" Type="http://schemas.openxmlformats.org/officeDocument/2006/relationships/hyperlink" Target="http://gemeenteraad.woerden.nl//Stukken/Bijlage-3-Toekomstscenario-s-VRU-concept-D2416515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