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98" text:style-name="Internet_20_link" text:visited-style-name="Visited_20_Internet_20_Link">
              <text:span text:style-name="ListLabel_20_28">
                <text:span text:style-name="T8">1 Voortgang herinrichting Molenbuurt te Harmelen (11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98"/>
        Voortgang herinrichting Molenbuurt te Harmelen (11 januari 2024)
        <text:bookmark-end text:name="4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11-01-2024 16:08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Voortgang herinrichting Molenbuurt te Harmelen - D23127759
              <text:span text:style-name="T3"/>
            </text:p>
            <text:p text:style-name="P7"/>
          </table:table-cell>
          <table:table-cell table:style-name="Table4.A2" office:value-type="string">
            <text:p text:style-name="P8">11-01-2024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191,97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Voortgang-herinrichting-Molenbuurt-te-Harmelen-D2312775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Fotocollage Molenbuurt dec 2023 - D23130186
              <text:span text:style-name="T3"/>
            </text:p>
            <text:p text:style-name="P7"/>
          </table:table-cell>
          <table:table-cell table:style-name="Table4.A2" office:value-type="string">
            <text:p text:style-name="P8">11-01-2024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1,57 MB</text:p>
          </table:table-cell>
          <table:table-cell table:style-name="Table4.A2" office:value-type="string">
            <text:p text:style-name="P33">
              <text:a xlink:type="simple" xlink:href="http://gemeenteraad.woerden.nl//Stukken/Bijlage-Fotocollage-Molenbuurt-dec-2023-D2313018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5" meta:character-count="518" meta:non-whitespace-character-count="4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87761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87761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