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09:25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(10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40" w:history="1">
        <w:r>
          <w:rPr>
            <w:rFonts w:ascii="Arial" w:hAnsi="Arial" w:eastAsia="Arial" w:cs="Arial"/>
            <w:color w:val="155CAA"/>
            <w:u w:val="single"/>
          </w:rPr>
          <w:t xml:space="preserve">1 Vervanging brug Jaagpad (27 mei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39" w:history="1">
        <w:r>
          <w:rPr>
            <w:rFonts w:ascii="Arial" w:hAnsi="Arial" w:eastAsia="Arial" w:cs="Arial"/>
            <w:color w:val="155CAA"/>
            <w:u w:val="single"/>
          </w:rPr>
          <w:t xml:space="preserve">2 Status Grip op inhuur  (27 mei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34" w:history="1">
        <w:r>
          <w:rPr>
            <w:rFonts w:ascii="Arial" w:hAnsi="Arial" w:eastAsia="Arial" w:cs="Arial"/>
            <w:color w:val="155CAA"/>
            <w:u w:val="single"/>
          </w:rPr>
          <w:t xml:space="preserve">3 Jaarverantwoording Kinderopvang gemeente Woerden 2024 (21 mei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31" w:history="1">
        <w:r>
          <w:rPr>
            <w:rFonts w:ascii="Arial" w:hAnsi="Arial" w:eastAsia="Arial" w:cs="Arial"/>
            <w:color w:val="155CAA"/>
            <w:u w:val="single"/>
          </w:rPr>
          <w:t xml:space="preserve">4 Raadsinformatiebrief bomenverordening stand van zaken (20 mei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29" w:history="1">
        <w:r>
          <w:rPr>
            <w:rFonts w:ascii="Arial" w:hAnsi="Arial" w:eastAsia="Arial" w:cs="Arial"/>
            <w:color w:val="155CAA"/>
            <w:u w:val="single"/>
          </w:rPr>
          <w:t xml:space="preserve">5 Jaarverslag Regionaal Bureau Leerplicht &amp;amp; Doorstroompunt Utrecht Noordwest 2023-2024 (14 mei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30" w:history="1">
        <w:r>
          <w:rPr>
            <w:rFonts w:ascii="Arial" w:hAnsi="Arial" w:eastAsia="Arial" w:cs="Arial"/>
            <w:color w:val="155CAA"/>
            <w:u w:val="single"/>
          </w:rPr>
          <w:t xml:space="preserve">6 Aanbesteding verwerkingscontracten AVU 2027 (14 mei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26" w:history="1">
        <w:r>
          <w:rPr>
            <w:rFonts w:ascii="Arial" w:hAnsi="Arial" w:eastAsia="Arial" w:cs="Arial"/>
            <w:color w:val="155CAA"/>
            <w:u w:val="single"/>
          </w:rPr>
          <w:t xml:space="preserve">7 Update wachtlijst isolatieprogramma (12 mei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22" w:history="1">
        <w:r>
          <w:rPr>
            <w:rFonts w:ascii="Arial" w:hAnsi="Arial" w:eastAsia="Arial" w:cs="Arial"/>
            <w:color w:val="155CAA"/>
            <w:u w:val="single"/>
          </w:rPr>
          <w:t xml:space="preserve">8 Jaarbrief wonen (8 mei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23" w:history="1">
        <w:r>
          <w:rPr>
            <w:rFonts w:ascii="Arial" w:hAnsi="Arial" w:eastAsia="Arial" w:cs="Arial"/>
            <w:color w:val="155CAA"/>
            <w:u w:val="single"/>
          </w:rPr>
          <w:t xml:space="preserve">9 Woerdense Sportcourt (8 mei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17" w:history="1">
        <w:r>
          <w:rPr>
            <w:rFonts w:ascii="Arial" w:hAnsi="Arial" w:eastAsia="Arial" w:cs="Arial"/>
            <w:color w:val="155CAA"/>
            <w:u w:val="single"/>
          </w:rPr>
          <w:t xml:space="preserve">10 Update leerlingenvervoer Woerden (7 mei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40"/>
      <w:r w:rsidRPr="00A448AC">
        <w:rPr>
          <w:rFonts w:ascii="Arial" w:hAnsi="Arial" w:cs="Arial"/>
          <w:b/>
          <w:bCs/>
          <w:color w:val="303F4C"/>
          <w:lang w:val="en-US"/>
        </w:rPr>
        <w:t>Vervanging brug Jaagpad (27 mei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 16:50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Vervanging brug Jaagpad D25183724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180,41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39"/>
      <w:r w:rsidRPr="00A448AC">
        <w:rPr>
          <w:rFonts w:ascii="Arial" w:hAnsi="Arial" w:cs="Arial"/>
          <w:b/>
          <w:bCs/>
          <w:color w:val="303F4C"/>
          <w:lang w:val="en-US"/>
        </w:rPr>
        <w:t>Status Grip op inhuur  (27 mei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 16:42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Status Grip op inhuur D25179870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188,86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Grip op inhuur D25180737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186,39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34"/>
      <w:r w:rsidRPr="00A448AC">
        <w:rPr>
          <w:rFonts w:ascii="Arial" w:hAnsi="Arial" w:cs="Arial"/>
          <w:b/>
          <w:bCs/>
          <w:color w:val="303F4C"/>
          <w:lang w:val="en-US"/>
        </w:rPr>
        <w:t>Jaarverantwoording Kinderopvang gemeente Woerden 2024 (21 mei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 12:17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Jaarverantwoording Kinderopvang Gemeente Woerden 2024 D25181073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213,13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2024 vragenlijst handhaving kinderopvang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197,23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31"/>
      <w:r w:rsidRPr="00A448AC">
        <w:rPr>
          <w:rFonts w:ascii="Arial" w:hAnsi="Arial" w:cs="Arial"/>
          <w:b/>
          <w:bCs/>
          <w:color w:val="303F4C"/>
          <w:lang w:val="en-US"/>
        </w:rPr>
        <w:t>Raadsinformatiebrief bomenverordening stand van zaken (20 mei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20-05-2025 09:03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Bomenverordening stand van zaken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286,28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29"/>
      <w:r w:rsidRPr="00A448AC">
        <w:rPr>
          <w:rFonts w:ascii="Arial" w:hAnsi="Arial" w:cs="Arial"/>
          <w:b/>
          <w:bCs/>
          <w:color w:val="303F4C"/>
          <w:lang w:val="en-US"/>
        </w:rPr>
        <w:t>Jaarverslag Regionaal Bureau Leerplicht &amp;amp; Doorstroompunt Utrecht Noordwest 2023-2024 (14 mei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14-05-2025 13:17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Jaarverslag Regionaal Bureau Leerplicht en Doorstroompunt Utrecht Noordwest 2023-2024 D24165578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205,31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 Jaarverslag 2023-2024-D25178845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897,62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30"/>
      <w:r w:rsidRPr="00A448AC">
        <w:rPr>
          <w:rFonts w:ascii="Arial" w:hAnsi="Arial" w:cs="Arial"/>
          <w:b/>
          <w:bCs/>
          <w:color w:val="303F4C"/>
          <w:lang w:val="en-US"/>
        </w:rPr>
        <w:t>Aanbesteding verwerkingscontracten AVU 2027 (14 mei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14-05-2025 13:17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aanbesteding verwerkingscontracten AVU 2027 D25182389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205,24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 Aanbesteding verwerkingscontracten AVU 2027 D25182393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383,12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26"/>
      <w:r w:rsidRPr="00A448AC">
        <w:rPr>
          <w:rFonts w:ascii="Arial" w:hAnsi="Arial" w:cs="Arial"/>
          <w:b/>
          <w:bCs/>
          <w:color w:val="303F4C"/>
          <w:lang w:val="en-US"/>
        </w:rPr>
        <w:t>Update wachtlijst isolatieprogramma (12 mei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12-05-2025 17:13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Update wachtlijst isolatieprogramma D25182077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175,27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22"/>
      <w:r w:rsidRPr="00A448AC">
        <w:rPr>
          <w:rFonts w:ascii="Arial" w:hAnsi="Arial" w:cs="Arial"/>
          <w:b/>
          <w:bCs/>
          <w:color w:val="303F4C"/>
          <w:lang w:val="en-US"/>
        </w:rPr>
        <w:t>Jaarbrief wonen (8 mei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 17:50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(6)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Jaarbrief wonen D25181678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167,68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Jaarbrief wonen 2024 D25181673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398,83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Woningbouwoverzicht gemeente Woerden D25181674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270,91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Planning opleveringen per jaar D25181675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199,09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 Overzicht opleveringen D25181676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164,38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5. Toelichting fases D25181677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147,30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23"/>
      <w:r w:rsidRPr="00A448AC">
        <w:rPr>
          <w:rFonts w:ascii="Arial" w:hAnsi="Arial" w:cs="Arial"/>
          <w:b/>
          <w:bCs/>
          <w:color w:val="303F4C"/>
          <w:lang w:val="en-US"/>
        </w:rPr>
        <w:t>Woerdense Sportcourt (8 mei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 15:14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Woerdense Sportcourt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262,22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 Proces Woerdense Sportcourt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172,73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 Afwegingsmatrix met tekstuele toelichting­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125,03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17"/>
      <w:r w:rsidRPr="00A448AC">
        <w:rPr>
          <w:rFonts w:ascii="Arial" w:hAnsi="Arial" w:cs="Arial"/>
          <w:b/>
          <w:bCs/>
          <w:color w:val="303F4C"/>
          <w:lang w:val="en-US"/>
        </w:rPr>
        <w:t>Update leerlingenvervoer Woerden (7 mei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 15:47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Update leerlingenvervoer Woerden D25178465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196,97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Vervanging-brug-Jaagpad-D25183724.pdf" TargetMode="External" /><Relationship Id="rId25" Type="http://schemas.openxmlformats.org/officeDocument/2006/relationships/hyperlink" Target="http://gemeenteraad.woerden.nl//Stukken/RIB-Status-Grip-op-inhuur-D25179870-1.pdf" TargetMode="External" /><Relationship Id="rId26" Type="http://schemas.openxmlformats.org/officeDocument/2006/relationships/hyperlink" Target="http://gemeenteraad.woerden.nl//Stukken/Bijlage-1-Grip-op-inhuur-D25180737.pdf" TargetMode="External" /><Relationship Id="rId27" Type="http://schemas.openxmlformats.org/officeDocument/2006/relationships/hyperlink" Target="http://gemeenteraad.woerden.nl//Stukken/Jaarverantwoording-Kinderopvang-Gemeente-Woerden-2024-D25181073.pdf" TargetMode="External" /><Relationship Id="rId28" Type="http://schemas.openxmlformats.org/officeDocument/2006/relationships/hyperlink" Target="http://gemeenteraad.woerden.nl//Stukken/2024-vragenlijst-handhaving-kinderopvang-Woerden-1.pdf" TargetMode="External" /><Relationship Id="rId29" Type="http://schemas.openxmlformats.org/officeDocument/2006/relationships/hyperlink" Target="http://gemeenteraad.woerden.nl//Stukken/Raadsinformatiebrief-bomenverordening-stand-van-zaken.pdf" TargetMode="External" /><Relationship Id="rId36" Type="http://schemas.openxmlformats.org/officeDocument/2006/relationships/hyperlink" Target="http://gemeenteraad.woerden.nl//Stukken/RIB-Jaarverslag-Regionaal-Bureau-Leerplicht-en-Doorstroompunt-Utrecht-Noordwest-2023-2024-D24165578.pdf" TargetMode="External" /><Relationship Id="rId37" Type="http://schemas.openxmlformats.org/officeDocument/2006/relationships/hyperlink" Target="http://gemeenteraad.woerden.nl//Stukken/Bijlage-1-Jaarverslag-2023-2024-D25178845.pdf" TargetMode="External" /><Relationship Id="rId38" Type="http://schemas.openxmlformats.org/officeDocument/2006/relationships/hyperlink" Target="http://gemeenteraad.woerden.nl//Stukken/Raadsinformatiebrief-aanbesteding-verwerkingscontracten-AVU-2027-D25182389.pdf" TargetMode="External" /><Relationship Id="rId39" Type="http://schemas.openxmlformats.org/officeDocument/2006/relationships/hyperlink" Target="http://gemeenteraad.woerden.nl//Stukken/Bijlage-1-Aanbesteding-verwerkingscontracten-AVU-2027-D25182393.pdf" TargetMode="External" /><Relationship Id="rId40" Type="http://schemas.openxmlformats.org/officeDocument/2006/relationships/hyperlink" Target="http://gemeenteraad.woerden.nl//Stukken/RIB-Update-wachtlijst-isolatieprogramma-D25182077.pdf" TargetMode="External" /><Relationship Id="rId41" Type="http://schemas.openxmlformats.org/officeDocument/2006/relationships/hyperlink" Target="http://gemeenteraad.woerden.nl//Stukken/RIB-Jaarbrief-wonen-D25181678.pdf" TargetMode="External" /><Relationship Id="rId42" Type="http://schemas.openxmlformats.org/officeDocument/2006/relationships/hyperlink" Target="http://gemeenteraad.woerden.nl//Stukken/Bijlage-1-Jaarbrief-wonen-2024-D25181673.pdf" TargetMode="External" /><Relationship Id="rId43" Type="http://schemas.openxmlformats.org/officeDocument/2006/relationships/hyperlink" Target="http://gemeenteraad.woerden.nl//Stukken/Bijlage-2-Woningbouwoverzicht-gemeente-Woerden-D25181674.pdf" TargetMode="External" /><Relationship Id="rId44" Type="http://schemas.openxmlformats.org/officeDocument/2006/relationships/hyperlink" Target="http://gemeenteraad.woerden.nl//Stukken/Bijlage-3-Planning-opleveringen-per-jaar-D25181675.pdf" TargetMode="External" /><Relationship Id="rId45" Type="http://schemas.openxmlformats.org/officeDocument/2006/relationships/hyperlink" Target="http://gemeenteraad.woerden.nl//Stukken/Bijlage-4-Overzicht-opleveringen-D25181676.pdf" TargetMode="External" /><Relationship Id="rId46" Type="http://schemas.openxmlformats.org/officeDocument/2006/relationships/hyperlink" Target="http://gemeenteraad.woerden.nl//Stukken/Bijlage-5-Toelichting-fases-D25181677.pdf" TargetMode="External" /><Relationship Id="rId47" Type="http://schemas.openxmlformats.org/officeDocument/2006/relationships/hyperlink" Target="http://gemeenteraad.woerden.nl//Stukken/RIB-Woerdense-Sportcourt.pdf" TargetMode="External" /><Relationship Id="rId54" Type="http://schemas.openxmlformats.org/officeDocument/2006/relationships/hyperlink" Target="http://gemeenteraad.woerden.nl//Stukken/Bijlage-1-Proces-Woerdense-Sportcourt.pdf" TargetMode="External" /><Relationship Id="rId55" Type="http://schemas.openxmlformats.org/officeDocument/2006/relationships/hyperlink" Target="http://gemeenteraad.woerden.nl//Stukken/Bijlage-2-Afwegingsmatrix-met-tekstuele-toelichting.pdf" TargetMode="External" /><Relationship Id="rId56" Type="http://schemas.openxmlformats.org/officeDocument/2006/relationships/hyperlink" Target="http://gemeenteraad.woerden.nl//Stukken/RIB-Update-leerlingenvervoer-Woerden-D2517846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